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30AC" w14:textId="77777777" w:rsidR="00580F83" w:rsidRPr="00580F83" w:rsidRDefault="00580F83" w:rsidP="00580F83">
      <w:pPr>
        <w:bidi/>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GB"/>
          <w14:ligatures w14:val="none"/>
        </w:rPr>
      </w:pPr>
      <w:r w:rsidRPr="00580F83">
        <w:rPr>
          <w:rFonts w:ascii="Times New Roman" w:eastAsia="Times New Roman" w:hAnsi="Times New Roman" w:cs="Times New Roman"/>
          <w:b/>
          <w:bCs/>
          <w:kern w:val="0"/>
          <w:sz w:val="27"/>
          <w:szCs w:val="27"/>
          <w:rtl/>
          <w:lang w:eastAsia="en-GB"/>
          <w14:ligatures w14:val="none"/>
        </w:rPr>
        <w:t>المجلس الاستشاري الصناعي – قسم هندسة تقنيات البناء والإنشاءات</w:t>
      </w:r>
    </w:p>
    <w:p w14:paraId="134406E3" w14:textId="77777777" w:rsidR="00580F83" w:rsidRPr="00580F83" w:rsidRDefault="00580F83" w:rsidP="00580F83">
      <w:pPr>
        <w:bidi/>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b/>
          <w:bCs/>
          <w:kern w:val="0"/>
          <w:rtl/>
          <w:lang w:eastAsia="en-GB"/>
          <w14:ligatures w14:val="none"/>
        </w:rPr>
        <w:t>الكلية التقنية الهندسية – الموصل | الجامعة التقنية الشمالية</w:t>
      </w:r>
    </w:p>
    <w:p w14:paraId="33C8E21F" w14:textId="77777777" w:rsidR="00580F83" w:rsidRPr="00580F83" w:rsidRDefault="00580F83" w:rsidP="00580F83">
      <w:pPr>
        <w:bidi/>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rtl/>
          <w:lang w:eastAsia="en-GB"/>
          <w14:ligatures w14:val="none"/>
        </w:rPr>
        <w:t>في إطار التزامه بتعزيز الشراكة الفاعلة بين المؤسسة الأكاديمية والقطاعات المهنية ذات الصلة، أنشأ قسم هندسة تقنيات البناء والإنشاءات مجلسًا استشاريًا صناعيًا يضم نخبة من المهندسين ذوي الخبرة يمثلون مختلف المؤسسات والدوائر الهندسية في محافظة نينوى، إلى جانب أعضاء مختارين من الهيئة التدريسية في القسم. يُعد هذا المجلس منصة استراتيجية تُعنى بتوجيه البرامج الأكاديمية نحو تحقيق التوافق مع متطلبات سوق العمل، من خلال تقديم المشورة المتخصصة ومراجعة الأهداف التعليمية ومحصلات تعلم الطلبة ومخرجات الخريجين وفقًا لأفضل الممارسات والمعايير الوطنية والدولية</w:t>
      </w:r>
      <w:r w:rsidRPr="00580F83">
        <w:rPr>
          <w:rFonts w:ascii="Times New Roman" w:eastAsia="Times New Roman" w:hAnsi="Times New Roman" w:cs="Times New Roman"/>
          <w:kern w:val="0"/>
          <w:lang w:eastAsia="en-GB"/>
          <w14:ligatures w14:val="none"/>
        </w:rPr>
        <w:t>.</w:t>
      </w:r>
    </w:p>
    <w:p w14:paraId="3C9786D2" w14:textId="77777777" w:rsidR="00580F83" w:rsidRPr="00580F83" w:rsidRDefault="00580F83" w:rsidP="00580F83">
      <w:pPr>
        <w:bidi/>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rtl/>
          <w:lang w:eastAsia="en-GB"/>
          <w14:ligatures w14:val="none"/>
        </w:rPr>
        <w:t>يعقد المجلس اجتماعات دورية منتظمة – لا تقل عن مرة واحدة في كل فصل دراسي – لمراجعة وتقييم البرامج الدراسية، وتحليل التغذية الراجعة من سوق العمل، وتقديم توصيات تطويرية بشأن تحديث المناهج ومواءمتها مع الاحتياجات التقنية المتجددة في قطاع البناء والإنشاءات. كما يعمل المجلس على دعم بناء قدرات الطلبة مهنياً من خلال اقتراح فعاليات تطبيقية مثل ورش العمل، الندوات التقنية، وبرامج التواصل مع القطاع الصناعي، مما يسهم في تنمية المهارات العملية للخريجين وتعزيز جاهزيتهم لسوق العمل</w:t>
      </w:r>
      <w:r w:rsidRPr="00580F83">
        <w:rPr>
          <w:rFonts w:ascii="Times New Roman" w:eastAsia="Times New Roman" w:hAnsi="Times New Roman" w:cs="Times New Roman"/>
          <w:kern w:val="0"/>
          <w:lang w:eastAsia="en-GB"/>
          <w14:ligatures w14:val="none"/>
        </w:rPr>
        <w:t>.</w:t>
      </w:r>
    </w:p>
    <w:p w14:paraId="1C1BEBAD" w14:textId="77777777" w:rsidR="00580F83" w:rsidRDefault="00580F83" w:rsidP="00580F83">
      <w:pPr>
        <w:bidi/>
        <w:spacing w:before="100" w:beforeAutospacing="1" w:after="100" w:afterAutospacing="1" w:line="240" w:lineRule="auto"/>
        <w:jc w:val="both"/>
        <w:rPr>
          <w:rFonts w:ascii="Times New Roman" w:eastAsia="Times New Roman" w:hAnsi="Times New Roman" w:cs="Times New Roman"/>
          <w:kern w:val="0"/>
          <w:rtl/>
          <w:lang w:eastAsia="en-GB"/>
          <w14:ligatures w14:val="none"/>
        </w:rPr>
      </w:pPr>
      <w:r w:rsidRPr="00580F83">
        <w:rPr>
          <w:rFonts w:ascii="Times New Roman" w:eastAsia="Times New Roman" w:hAnsi="Times New Roman" w:cs="Times New Roman"/>
          <w:kern w:val="0"/>
          <w:rtl/>
          <w:lang w:eastAsia="en-GB"/>
          <w14:ligatures w14:val="none"/>
        </w:rPr>
        <w:t>ويمثل المجلس الاستشاري الصناعي إحدى الأدوات الرئيسة في منظومة ضمان الجودة الأكاديمية في القسم، حيث يسهم في تقييم مدى تحقق الأهداف التعليمية للبرنامج، ويعزز جهود التحسين المستمر، ويساهم في بناء جسور تعاون فعّالة بين الكلية وقطاعات الصناعة والهندسة</w:t>
      </w:r>
      <w:r w:rsidRPr="00580F83">
        <w:rPr>
          <w:rFonts w:ascii="Times New Roman" w:eastAsia="Times New Roman" w:hAnsi="Times New Roman" w:cs="Times New Roman"/>
          <w:kern w:val="0"/>
          <w:lang w:eastAsia="en-GB"/>
          <w14:ligatures w14:val="none"/>
        </w:rPr>
        <w:t>.</w:t>
      </w:r>
    </w:p>
    <w:p w14:paraId="66609B58" w14:textId="77777777" w:rsidR="00580F83" w:rsidRDefault="00580F83" w:rsidP="00580F83">
      <w:pPr>
        <w:bidi/>
        <w:spacing w:before="100" w:beforeAutospacing="1" w:after="100" w:afterAutospacing="1" w:line="240" w:lineRule="auto"/>
        <w:jc w:val="both"/>
        <w:rPr>
          <w:rFonts w:ascii="Times New Roman" w:eastAsia="Times New Roman" w:hAnsi="Times New Roman" w:cs="Times New Roman"/>
          <w:kern w:val="0"/>
          <w:rtl/>
          <w:lang w:eastAsia="en-GB"/>
          <w14:ligatures w14:val="none"/>
        </w:rPr>
      </w:pPr>
    </w:p>
    <w:p w14:paraId="2DB806E9" w14:textId="77777777" w:rsidR="00580F83" w:rsidRDefault="00580F83" w:rsidP="00580F83">
      <w:pPr>
        <w:bidi/>
        <w:spacing w:before="100" w:beforeAutospacing="1" w:after="100" w:afterAutospacing="1" w:line="240" w:lineRule="auto"/>
        <w:jc w:val="both"/>
        <w:rPr>
          <w:rFonts w:ascii="Times New Roman" w:eastAsia="Times New Roman" w:hAnsi="Times New Roman" w:cs="Times New Roman"/>
          <w:kern w:val="0"/>
          <w:rtl/>
          <w:lang w:eastAsia="en-GB"/>
          <w14:ligatures w14:val="none"/>
        </w:rPr>
      </w:pPr>
    </w:p>
    <w:p w14:paraId="4D4E7E4C" w14:textId="77777777" w:rsidR="00580F83" w:rsidRDefault="00580F83" w:rsidP="00580F83">
      <w:pPr>
        <w:bidi/>
        <w:spacing w:before="100" w:beforeAutospacing="1" w:after="100" w:afterAutospacing="1" w:line="240" w:lineRule="auto"/>
        <w:jc w:val="both"/>
        <w:rPr>
          <w:rFonts w:ascii="Times New Roman" w:eastAsia="Times New Roman" w:hAnsi="Times New Roman" w:cs="Times New Roman"/>
          <w:kern w:val="0"/>
          <w:rtl/>
          <w:lang w:eastAsia="en-GB"/>
          <w14:ligatures w14:val="none"/>
        </w:rPr>
      </w:pPr>
    </w:p>
    <w:tbl>
      <w:tblPr>
        <w:tblStyle w:val="TableGrid"/>
        <w:tblW w:w="0" w:type="auto"/>
        <w:jc w:val="center"/>
        <w:tblLook w:val="04A0" w:firstRow="1" w:lastRow="0" w:firstColumn="1" w:lastColumn="0" w:noHBand="0" w:noVBand="1"/>
      </w:tblPr>
      <w:tblGrid>
        <w:gridCol w:w="3878"/>
        <w:gridCol w:w="1974"/>
      </w:tblGrid>
      <w:tr w:rsidR="00580F83" w:rsidRPr="00580F83" w14:paraId="3228B7CF" w14:textId="5E653CF4" w:rsidTr="00580F83">
        <w:trPr>
          <w:jc w:val="center"/>
        </w:trPr>
        <w:tc>
          <w:tcPr>
            <w:tcW w:w="0" w:type="auto"/>
            <w:vAlign w:val="center"/>
            <w:hideMark/>
          </w:tcPr>
          <w:p w14:paraId="63C25AF8" w14:textId="77777777" w:rsidR="00580F83" w:rsidRPr="00580F83" w:rsidRDefault="00580F83" w:rsidP="00580F83">
            <w:pPr>
              <w:spacing w:line="360" w:lineRule="auto"/>
              <w:jc w:val="center"/>
              <w:rPr>
                <w:rFonts w:ascii="Times New Roman" w:eastAsia="Times New Roman" w:hAnsi="Times New Roman" w:cs="Times New Roman"/>
                <w:b/>
                <w:bCs/>
                <w:kern w:val="0"/>
                <w:lang w:eastAsia="en-GB"/>
                <w14:ligatures w14:val="none"/>
              </w:rPr>
            </w:pPr>
            <w:r w:rsidRPr="00580F83">
              <w:rPr>
                <w:rFonts w:ascii="Times New Roman" w:eastAsia="Times New Roman" w:hAnsi="Times New Roman" w:cs="Times New Roman"/>
                <w:b/>
                <w:bCs/>
                <w:kern w:val="0"/>
                <w:rtl/>
                <w:lang w:eastAsia="en-GB"/>
                <w14:ligatures w14:val="none"/>
              </w:rPr>
              <w:t>الصفة</w:t>
            </w:r>
          </w:p>
        </w:tc>
        <w:tc>
          <w:tcPr>
            <w:tcW w:w="0" w:type="auto"/>
            <w:vAlign w:val="center"/>
          </w:tcPr>
          <w:p w14:paraId="6CE04457" w14:textId="2A26EDCF" w:rsidR="00580F83" w:rsidRPr="00580F83" w:rsidRDefault="00580F83" w:rsidP="00580F83">
            <w:pPr>
              <w:spacing w:line="360" w:lineRule="auto"/>
              <w:jc w:val="center"/>
              <w:rPr>
                <w:rFonts w:ascii="Times New Roman" w:eastAsia="Times New Roman" w:hAnsi="Times New Roman" w:cs="Times New Roman"/>
                <w:b/>
                <w:bCs/>
                <w:kern w:val="0"/>
                <w:rtl/>
                <w:lang w:eastAsia="en-GB"/>
                <w14:ligatures w14:val="none"/>
              </w:rPr>
            </w:pPr>
            <w:r w:rsidRPr="00580F83">
              <w:rPr>
                <w:rFonts w:ascii="Times New Roman" w:eastAsia="Times New Roman" w:hAnsi="Times New Roman" w:cs="Times New Roman"/>
                <w:b/>
                <w:bCs/>
                <w:kern w:val="0"/>
                <w:rtl/>
                <w:lang w:eastAsia="en-GB"/>
                <w14:ligatures w14:val="none"/>
              </w:rPr>
              <w:t>الاسم</w:t>
            </w:r>
          </w:p>
        </w:tc>
      </w:tr>
      <w:tr w:rsidR="00580F83" w:rsidRPr="00580F83" w14:paraId="198C5657" w14:textId="72AAA66D" w:rsidTr="00580F83">
        <w:trPr>
          <w:jc w:val="center"/>
        </w:trPr>
        <w:tc>
          <w:tcPr>
            <w:tcW w:w="0" w:type="auto"/>
            <w:vAlign w:val="center"/>
            <w:hideMark/>
          </w:tcPr>
          <w:p w14:paraId="734E2FCA" w14:textId="77777777" w:rsidR="00580F83" w:rsidRPr="00580F83" w:rsidRDefault="00580F83" w:rsidP="00580F83">
            <w:pPr>
              <w:spacing w:line="360" w:lineRule="auto"/>
              <w:jc w:val="cente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rtl/>
                <w:lang w:eastAsia="en-GB"/>
                <w14:ligatures w14:val="none"/>
              </w:rPr>
              <w:t>رئيس القسم – رئيس المجلس</w:t>
            </w:r>
          </w:p>
        </w:tc>
        <w:tc>
          <w:tcPr>
            <w:tcW w:w="0" w:type="auto"/>
            <w:vAlign w:val="center"/>
          </w:tcPr>
          <w:p w14:paraId="17BFA84C" w14:textId="1481C41C" w:rsidR="00580F83" w:rsidRPr="00580F83" w:rsidRDefault="00580F83" w:rsidP="00580F83">
            <w:pPr>
              <w:spacing w:line="360" w:lineRule="auto"/>
              <w:jc w:val="center"/>
              <w:rPr>
                <w:rFonts w:ascii="Times New Roman" w:eastAsia="Times New Roman" w:hAnsi="Times New Roman" w:cs="Times New Roman"/>
                <w:kern w:val="0"/>
                <w:rtl/>
                <w:lang w:eastAsia="en-GB"/>
                <w14:ligatures w14:val="none"/>
              </w:rPr>
            </w:pPr>
            <w:r w:rsidRPr="00580F83">
              <w:rPr>
                <w:rFonts w:ascii="Times New Roman" w:eastAsia="Times New Roman" w:hAnsi="Times New Roman" w:cs="Times New Roman"/>
                <w:kern w:val="0"/>
                <w:rtl/>
                <w:lang w:eastAsia="en-GB"/>
                <w14:ligatures w14:val="none"/>
              </w:rPr>
              <w:t>د. زيد حازم حسين</w:t>
            </w:r>
          </w:p>
        </w:tc>
      </w:tr>
      <w:tr w:rsidR="00580F83" w:rsidRPr="00580F83" w14:paraId="12172A57" w14:textId="2EA83976" w:rsidTr="00580F83">
        <w:trPr>
          <w:jc w:val="center"/>
        </w:trPr>
        <w:tc>
          <w:tcPr>
            <w:tcW w:w="0" w:type="auto"/>
            <w:vAlign w:val="center"/>
            <w:hideMark/>
          </w:tcPr>
          <w:p w14:paraId="1C194FCD" w14:textId="77777777" w:rsidR="00580F83" w:rsidRPr="00580F83" w:rsidRDefault="00580F83" w:rsidP="00580F83">
            <w:pPr>
              <w:spacing w:line="360" w:lineRule="auto"/>
              <w:jc w:val="cente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rtl/>
                <w:lang w:eastAsia="en-GB"/>
                <w14:ligatures w14:val="none"/>
              </w:rPr>
              <w:t>عضو هيئة تدريسية – عضو</w:t>
            </w:r>
          </w:p>
        </w:tc>
        <w:tc>
          <w:tcPr>
            <w:tcW w:w="0" w:type="auto"/>
            <w:vAlign w:val="center"/>
          </w:tcPr>
          <w:p w14:paraId="06B13325" w14:textId="514D34EC" w:rsidR="00580F83" w:rsidRPr="00580F83" w:rsidRDefault="00580F83" w:rsidP="00580F83">
            <w:pPr>
              <w:spacing w:line="360" w:lineRule="auto"/>
              <w:jc w:val="center"/>
              <w:rPr>
                <w:rFonts w:ascii="Times New Roman" w:eastAsia="Times New Roman" w:hAnsi="Times New Roman" w:cs="Times New Roman"/>
                <w:kern w:val="0"/>
                <w:rtl/>
                <w:lang w:eastAsia="en-GB"/>
                <w14:ligatures w14:val="none"/>
              </w:rPr>
            </w:pPr>
            <w:r w:rsidRPr="00580F83">
              <w:rPr>
                <w:rFonts w:ascii="Times New Roman" w:eastAsia="Times New Roman" w:hAnsi="Times New Roman" w:cs="Times New Roman"/>
                <w:kern w:val="0"/>
                <w:rtl/>
                <w:lang w:eastAsia="en-GB"/>
                <w14:ligatures w14:val="none"/>
              </w:rPr>
              <w:t xml:space="preserve">أ.د. إيثار </w:t>
            </w:r>
            <w:proofErr w:type="spellStart"/>
            <w:r w:rsidRPr="00580F83">
              <w:rPr>
                <w:rFonts w:ascii="Times New Roman" w:eastAsia="Times New Roman" w:hAnsi="Times New Roman" w:cs="Times New Roman"/>
                <w:kern w:val="0"/>
                <w:rtl/>
                <w:lang w:eastAsia="en-GB"/>
                <w14:ligatures w14:val="none"/>
              </w:rPr>
              <w:t>ذنون</w:t>
            </w:r>
            <w:proofErr w:type="spellEnd"/>
            <w:r w:rsidRPr="00580F83">
              <w:rPr>
                <w:rFonts w:ascii="Times New Roman" w:eastAsia="Times New Roman" w:hAnsi="Times New Roman" w:cs="Times New Roman"/>
                <w:kern w:val="0"/>
                <w:rtl/>
                <w:lang w:eastAsia="en-GB"/>
                <w14:ligatures w14:val="none"/>
              </w:rPr>
              <w:t xml:space="preserve"> داوود</w:t>
            </w:r>
          </w:p>
        </w:tc>
      </w:tr>
      <w:tr w:rsidR="00580F83" w:rsidRPr="00580F83" w14:paraId="1C674D2B" w14:textId="5703CCA9" w:rsidTr="00580F83">
        <w:trPr>
          <w:jc w:val="center"/>
        </w:trPr>
        <w:tc>
          <w:tcPr>
            <w:tcW w:w="0" w:type="auto"/>
            <w:vAlign w:val="center"/>
            <w:hideMark/>
          </w:tcPr>
          <w:p w14:paraId="6BF1200C" w14:textId="77777777" w:rsidR="00580F83" w:rsidRPr="00580F83" w:rsidRDefault="00580F83" w:rsidP="00580F83">
            <w:pPr>
              <w:spacing w:line="360" w:lineRule="auto"/>
              <w:jc w:val="cente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rtl/>
                <w:lang w:eastAsia="en-GB"/>
                <w14:ligatures w14:val="none"/>
              </w:rPr>
              <w:t>رئيس اللجنة العلمية – عضو</w:t>
            </w:r>
          </w:p>
        </w:tc>
        <w:tc>
          <w:tcPr>
            <w:tcW w:w="0" w:type="auto"/>
            <w:vAlign w:val="center"/>
          </w:tcPr>
          <w:p w14:paraId="47CF4E67" w14:textId="19F417E8" w:rsidR="00580F83" w:rsidRPr="00580F83" w:rsidRDefault="00580F83" w:rsidP="00580F83">
            <w:pPr>
              <w:spacing w:line="360" w:lineRule="auto"/>
              <w:jc w:val="center"/>
              <w:rPr>
                <w:rFonts w:ascii="Times New Roman" w:eastAsia="Times New Roman" w:hAnsi="Times New Roman" w:cs="Times New Roman"/>
                <w:kern w:val="0"/>
                <w:rtl/>
                <w:lang w:eastAsia="en-GB"/>
                <w14:ligatures w14:val="none"/>
              </w:rPr>
            </w:pPr>
            <w:proofErr w:type="spellStart"/>
            <w:r w:rsidRPr="00580F83">
              <w:rPr>
                <w:rFonts w:ascii="Times New Roman" w:eastAsia="Times New Roman" w:hAnsi="Times New Roman" w:cs="Times New Roman"/>
                <w:kern w:val="0"/>
                <w:rtl/>
                <w:lang w:eastAsia="en-GB"/>
                <w14:ligatures w14:val="none"/>
              </w:rPr>
              <w:t>أ.م.د</w:t>
            </w:r>
            <w:proofErr w:type="spellEnd"/>
            <w:r w:rsidRPr="00580F83">
              <w:rPr>
                <w:rFonts w:ascii="Times New Roman" w:eastAsia="Times New Roman" w:hAnsi="Times New Roman" w:cs="Times New Roman"/>
                <w:kern w:val="0"/>
                <w:rtl/>
                <w:lang w:eastAsia="en-GB"/>
                <w14:ligatures w14:val="none"/>
              </w:rPr>
              <w:t>. حسن محمد أحمد</w:t>
            </w:r>
          </w:p>
        </w:tc>
      </w:tr>
      <w:tr w:rsidR="00580F83" w:rsidRPr="00580F83" w14:paraId="05CB9575" w14:textId="76FFAB8B" w:rsidTr="00580F83">
        <w:trPr>
          <w:jc w:val="center"/>
        </w:trPr>
        <w:tc>
          <w:tcPr>
            <w:tcW w:w="0" w:type="auto"/>
            <w:vAlign w:val="center"/>
            <w:hideMark/>
          </w:tcPr>
          <w:p w14:paraId="505FC9BF" w14:textId="77777777" w:rsidR="00580F83" w:rsidRPr="00580F83" w:rsidRDefault="00580F83" w:rsidP="00580F83">
            <w:pPr>
              <w:spacing w:line="360" w:lineRule="auto"/>
              <w:jc w:val="cente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rtl/>
                <w:lang w:eastAsia="en-GB"/>
                <w14:ligatures w14:val="none"/>
              </w:rPr>
              <w:t>ممثل القطاع الخاص – عضو</w:t>
            </w:r>
          </w:p>
        </w:tc>
        <w:tc>
          <w:tcPr>
            <w:tcW w:w="0" w:type="auto"/>
            <w:vAlign w:val="center"/>
          </w:tcPr>
          <w:p w14:paraId="4964E370" w14:textId="4445CE69" w:rsidR="00580F83" w:rsidRPr="00580F83" w:rsidRDefault="00580F83" w:rsidP="00580F83">
            <w:pPr>
              <w:spacing w:line="360" w:lineRule="auto"/>
              <w:jc w:val="center"/>
              <w:rPr>
                <w:rFonts w:ascii="Times New Roman" w:eastAsia="Times New Roman" w:hAnsi="Times New Roman" w:cs="Times New Roman"/>
                <w:kern w:val="0"/>
                <w:rtl/>
                <w:lang w:eastAsia="en-GB"/>
                <w14:ligatures w14:val="none"/>
              </w:rPr>
            </w:pPr>
            <w:r w:rsidRPr="00580F83">
              <w:rPr>
                <w:rFonts w:ascii="Times New Roman" w:eastAsia="Times New Roman" w:hAnsi="Times New Roman" w:cs="Times New Roman"/>
                <w:kern w:val="0"/>
                <w:rtl/>
                <w:lang w:eastAsia="en-GB"/>
                <w14:ligatures w14:val="none"/>
              </w:rPr>
              <w:t>م. أحمد محمد أحمد</w:t>
            </w:r>
          </w:p>
        </w:tc>
      </w:tr>
      <w:tr w:rsidR="00580F83" w:rsidRPr="00580F83" w14:paraId="2DFB21AB" w14:textId="3E7627C3" w:rsidTr="00580F83">
        <w:trPr>
          <w:jc w:val="center"/>
        </w:trPr>
        <w:tc>
          <w:tcPr>
            <w:tcW w:w="0" w:type="auto"/>
            <w:vAlign w:val="center"/>
            <w:hideMark/>
          </w:tcPr>
          <w:p w14:paraId="7755B484" w14:textId="77777777" w:rsidR="00580F83" w:rsidRPr="00580F83" w:rsidRDefault="00580F83" w:rsidP="00580F83">
            <w:pPr>
              <w:spacing w:line="360" w:lineRule="auto"/>
              <w:jc w:val="cente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rtl/>
                <w:lang w:eastAsia="en-GB"/>
                <w14:ligatures w14:val="none"/>
              </w:rPr>
              <w:t>معاون مدير بلدية الموصل – عضو</w:t>
            </w:r>
          </w:p>
        </w:tc>
        <w:tc>
          <w:tcPr>
            <w:tcW w:w="0" w:type="auto"/>
            <w:vAlign w:val="center"/>
          </w:tcPr>
          <w:p w14:paraId="55E04924" w14:textId="450C75A6" w:rsidR="00580F83" w:rsidRPr="00580F83" w:rsidRDefault="00580F83" w:rsidP="00580F83">
            <w:pPr>
              <w:spacing w:line="360" w:lineRule="auto"/>
              <w:jc w:val="center"/>
              <w:rPr>
                <w:rFonts w:ascii="Times New Roman" w:eastAsia="Times New Roman" w:hAnsi="Times New Roman" w:cs="Times New Roman"/>
                <w:kern w:val="0"/>
                <w:rtl/>
                <w:lang w:eastAsia="en-GB"/>
                <w14:ligatures w14:val="none"/>
              </w:rPr>
            </w:pPr>
            <w:r w:rsidRPr="00580F83">
              <w:rPr>
                <w:rFonts w:ascii="Times New Roman" w:eastAsia="Times New Roman" w:hAnsi="Times New Roman" w:cs="Times New Roman"/>
                <w:kern w:val="0"/>
                <w:rtl/>
                <w:lang w:eastAsia="en-GB"/>
                <w14:ligatures w14:val="none"/>
              </w:rPr>
              <w:t>م. فراس مهند أحمد</w:t>
            </w:r>
          </w:p>
        </w:tc>
      </w:tr>
      <w:tr w:rsidR="00580F83" w:rsidRPr="00580F83" w14:paraId="5C16E5E2" w14:textId="1862DA19" w:rsidTr="00580F83">
        <w:trPr>
          <w:jc w:val="center"/>
        </w:trPr>
        <w:tc>
          <w:tcPr>
            <w:tcW w:w="0" w:type="auto"/>
            <w:vAlign w:val="center"/>
            <w:hideMark/>
          </w:tcPr>
          <w:p w14:paraId="4AFCB775" w14:textId="77777777" w:rsidR="00580F83" w:rsidRPr="00580F83" w:rsidRDefault="00580F83" w:rsidP="00580F83">
            <w:pPr>
              <w:spacing w:line="360" w:lineRule="auto"/>
              <w:jc w:val="cente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rtl/>
                <w:lang w:eastAsia="en-GB"/>
                <w14:ligatures w14:val="none"/>
              </w:rPr>
              <w:t>مسؤول الشعبة المدنية – نقابة المهندسين – عضو</w:t>
            </w:r>
          </w:p>
        </w:tc>
        <w:tc>
          <w:tcPr>
            <w:tcW w:w="0" w:type="auto"/>
            <w:vAlign w:val="center"/>
          </w:tcPr>
          <w:p w14:paraId="2355B9C4" w14:textId="0A0A438A" w:rsidR="00580F83" w:rsidRPr="00580F83" w:rsidRDefault="00580F83" w:rsidP="00580F83">
            <w:pPr>
              <w:spacing w:line="360" w:lineRule="auto"/>
              <w:jc w:val="center"/>
              <w:rPr>
                <w:rFonts w:ascii="Times New Roman" w:eastAsia="Times New Roman" w:hAnsi="Times New Roman" w:cs="Times New Roman"/>
                <w:kern w:val="0"/>
                <w:rtl/>
                <w:lang w:eastAsia="en-GB"/>
                <w14:ligatures w14:val="none"/>
              </w:rPr>
            </w:pPr>
            <w:r w:rsidRPr="00580F83">
              <w:rPr>
                <w:rFonts w:ascii="Times New Roman" w:eastAsia="Times New Roman" w:hAnsi="Times New Roman" w:cs="Times New Roman"/>
                <w:kern w:val="0"/>
                <w:rtl/>
                <w:lang w:eastAsia="en-GB"/>
                <w14:ligatures w14:val="none"/>
              </w:rPr>
              <w:t>م. محمد عبد الله إبراهيم</w:t>
            </w:r>
          </w:p>
        </w:tc>
      </w:tr>
      <w:tr w:rsidR="00580F83" w:rsidRPr="00580F83" w14:paraId="0B652265" w14:textId="77777777" w:rsidTr="00580F83">
        <w:trPr>
          <w:jc w:val="center"/>
        </w:trPr>
        <w:tc>
          <w:tcPr>
            <w:tcW w:w="0" w:type="auto"/>
            <w:vAlign w:val="center"/>
          </w:tcPr>
          <w:p w14:paraId="025C7A5C" w14:textId="585010ED" w:rsidR="00580F83" w:rsidRPr="00580F83" w:rsidRDefault="00580F83" w:rsidP="00580F83">
            <w:pPr>
              <w:spacing w:line="360" w:lineRule="auto"/>
              <w:jc w:val="center"/>
              <w:rPr>
                <w:rFonts w:ascii="Times New Roman" w:eastAsia="Times New Roman" w:hAnsi="Times New Roman" w:cs="Times New Roman"/>
                <w:kern w:val="0"/>
                <w:rtl/>
                <w:lang w:eastAsia="en-GB"/>
                <w14:ligatures w14:val="none"/>
              </w:rPr>
            </w:pPr>
            <w:r>
              <w:rPr>
                <w:rFonts w:ascii="Times New Roman" w:eastAsia="Times New Roman" w:hAnsi="Times New Roman" w:cs="Times New Roman" w:hint="cs"/>
                <w:kern w:val="0"/>
                <w:rtl/>
                <w:lang w:eastAsia="en-GB"/>
                <w14:ligatures w14:val="none"/>
              </w:rPr>
              <w:t>مدير مشاريع بلدية الموصل</w:t>
            </w:r>
          </w:p>
        </w:tc>
        <w:tc>
          <w:tcPr>
            <w:tcW w:w="0" w:type="auto"/>
            <w:vAlign w:val="center"/>
          </w:tcPr>
          <w:p w14:paraId="30CEDF9C" w14:textId="7F072CAE" w:rsidR="00580F83" w:rsidRPr="00580F83" w:rsidRDefault="00580F83" w:rsidP="00580F83">
            <w:pPr>
              <w:spacing w:line="360" w:lineRule="auto"/>
              <w:jc w:val="center"/>
              <w:rPr>
                <w:rFonts w:ascii="Times New Roman" w:eastAsia="Times New Roman" w:hAnsi="Times New Roman" w:cs="Times New Roman"/>
                <w:kern w:val="0"/>
                <w:rtl/>
                <w:lang w:eastAsia="en-GB"/>
                <w14:ligatures w14:val="none"/>
              </w:rPr>
            </w:pPr>
            <w:r>
              <w:rPr>
                <w:rFonts w:ascii="Times New Roman" w:eastAsia="Times New Roman" w:hAnsi="Times New Roman" w:cs="Times New Roman" w:hint="cs"/>
                <w:kern w:val="0"/>
                <w:rtl/>
                <w:lang w:eastAsia="en-GB"/>
                <w14:ligatures w14:val="none"/>
              </w:rPr>
              <w:t>م عدنان محمود</w:t>
            </w:r>
          </w:p>
        </w:tc>
      </w:tr>
    </w:tbl>
    <w:p w14:paraId="352AF2BC" w14:textId="77777777" w:rsidR="00580F83" w:rsidRPr="00580F83" w:rsidRDefault="00580F83" w:rsidP="00580F83">
      <w:pPr>
        <w:bidi/>
        <w:spacing w:before="100" w:beforeAutospacing="1" w:after="100" w:afterAutospacing="1" w:line="240" w:lineRule="auto"/>
        <w:jc w:val="both"/>
        <w:rPr>
          <w:rFonts w:ascii="Times New Roman" w:eastAsia="Times New Roman" w:hAnsi="Times New Roman" w:cs="Times New Roman"/>
          <w:kern w:val="0"/>
          <w:lang w:eastAsia="en-GB"/>
          <w14:ligatures w14:val="none"/>
        </w:rPr>
      </w:pPr>
    </w:p>
    <w:p w14:paraId="398621DF" w14:textId="77777777" w:rsidR="00580F83" w:rsidRPr="00580F83" w:rsidRDefault="00CD02DA" w:rsidP="00580F83">
      <w:pPr>
        <w:spacing w:after="0" w:line="240" w:lineRule="auto"/>
        <w:rPr>
          <w:rFonts w:ascii="Times New Roman" w:eastAsia="Times New Roman" w:hAnsi="Times New Roman" w:cs="Times New Roman"/>
          <w:kern w:val="0"/>
          <w:lang w:eastAsia="en-GB"/>
          <w14:ligatures w14:val="none"/>
        </w:rPr>
      </w:pPr>
      <w:r w:rsidRPr="00CD02DA">
        <w:rPr>
          <w:rFonts w:ascii="Times New Roman" w:eastAsia="Times New Roman" w:hAnsi="Times New Roman" w:cs="Times New Roman"/>
          <w:noProof/>
          <w:kern w:val="0"/>
          <w:lang w:eastAsia="en-GB"/>
        </w:rPr>
        <w:pict w14:anchorId="3C43872F">
          <v:rect id="_x0000_i1025" alt="" style="width:427.85pt;height:.05pt;mso-width-percent:0;mso-height-percent:0;mso-width-percent:0;mso-height-percent:0" o:hrpct="948" o:hralign="center" o:hrstd="t" o:hr="t" fillcolor="#a0a0a0" stroked="f"/>
        </w:pict>
      </w:r>
    </w:p>
    <w:p w14:paraId="2817669A" w14:textId="77777777" w:rsidR="00580F83" w:rsidRDefault="00580F83" w:rsidP="00580F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69CE4C1D" w14:textId="03351FF3" w:rsidR="00580F83" w:rsidRPr="00580F83" w:rsidRDefault="00580F83" w:rsidP="00580F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80F83">
        <w:rPr>
          <w:rFonts w:ascii="Times New Roman" w:eastAsia="Times New Roman" w:hAnsi="Times New Roman" w:cs="Times New Roman"/>
          <w:b/>
          <w:bCs/>
          <w:kern w:val="0"/>
          <w:sz w:val="27"/>
          <w:szCs w:val="27"/>
          <w:lang w:eastAsia="en-GB"/>
          <w14:ligatures w14:val="none"/>
        </w:rPr>
        <w:lastRenderedPageBreak/>
        <w:t xml:space="preserve">Industrial Advisory Board – Department of </w:t>
      </w:r>
      <w:r>
        <w:rPr>
          <w:rFonts w:ascii="Times New Roman" w:eastAsia="Times New Roman" w:hAnsi="Times New Roman" w:cs="Times New Roman"/>
          <w:b/>
          <w:bCs/>
          <w:kern w:val="0"/>
          <w:sz w:val="27"/>
          <w:szCs w:val="27"/>
          <w:lang w:eastAsia="en-GB"/>
          <w14:ligatures w14:val="none"/>
        </w:rPr>
        <w:t>Building and Construction Techniques</w:t>
      </w:r>
      <w:r w:rsidRPr="00580F83">
        <w:rPr>
          <w:rFonts w:ascii="Times New Roman" w:eastAsia="Times New Roman" w:hAnsi="Times New Roman" w:cs="Times New Roman"/>
          <w:b/>
          <w:bCs/>
          <w:kern w:val="0"/>
          <w:sz w:val="27"/>
          <w:szCs w:val="27"/>
          <w:lang w:eastAsia="en-GB"/>
          <w14:ligatures w14:val="none"/>
        </w:rPr>
        <w:t xml:space="preserve"> Engineering</w:t>
      </w:r>
    </w:p>
    <w:p w14:paraId="2A4AE827" w14:textId="77777777" w:rsidR="00580F83" w:rsidRPr="00580F83" w:rsidRDefault="00580F83" w:rsidP="00580F83">
      <w:pPr>
        <w:spacing w:before="100" w:beforeAutospacing="1" w:after="100" w:afterAutospacing="1" w:line="240" w:lineRule="auto"/>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b/>
          <w:bCs/>
          <w:kern w:val="0"/>
          <w:lang w:eastAsia="en-GB"/>
          <w14:ligatures w14:val="none"/>
        </w:rPr>
        <w:t>Technical Engineering College – Mosul | Northern Technical University</w:t>
      </w:r>
    </w:p>
    <w:p w14:paraId="2490D202" w14:textId="762C2923" w:rsidR="00580F83" w:rsidRPr="00580F83" w:rsidRDefault="00580F83" w:rsidP="00580F83">
      <w:pPr>
        <w:spacing w:before="100" w:beforeAutospacing="1" w:after="100" w:afterAutospacing="1" w:line="240" w:lineRule="auto"/>
        <w:jc w:val="both"/>
        <w:outlineLvl w:val="2"/>
        <w:rPr>
          <w:rFonts w:ascii="Times New Roman" w:eastAsia="Times New Roman" w:hAnsi="Times New Roman" w:cs="Times New Roman"/>
          <w:kern w:val="0"/>
          <w:sz w:val="27"/>
          <w:szCs w:val="27"/>
          <w:lang w:eastAsia="en-GB"/>
          <w14:ligatures w14:val="none"/>
        </w:rPr>
      </w:pPr>
      <w:r w:rsidRPr="00580F83">
        <w:rPr>
          <w:rFonts w:ascii="Times New Roman" w:eastAsia="Times New Roman" w:hAnsi="Times New Roman" w:cs="Times New Roman"/>
          <w:kern w:val="0"/>
          <w:lang w:eastAsia="en-GB"/>
          <w14:ligatures w14:val="none"/>
        </w:rPr>
        <w:t xml:space="preserve">As part of its commitment to fostering a strategic partnership between academia and industry, the Department of </w:t>
      </w:r>
      <w:r w:rsidRPr="00580F83">
        <w:rPr>
          <w:rFonts w:ascii="Times New Roman" w:eastAsia="Times New Roman" w:hAnsi="Times New Roman" w:cs="Times New Roman"/>
          <w:kern w:val="0"/>
          <w:sz w:val="27"/>
          <w:szCs w:val="27"/>
          <w:lang w:eastAsia="en-GB"/>
          <w14:ligatures w14:val="none"/>
        </w:rPr>
        <w:t>Building and Construction Techniques Engineering</w:t>
      </w:r>
      <w:r w:rsidRPr="00580F83">
        <w:rPr>
          <w:rFonts w:ascii="Times New Roman" w:eastAsia="Times New Roman" w:hAnsi="Times New Roman" w:cs="Times New Roman"/>
          <w:kern w:val="0"/>
          <w:sz w:val="27"/>
          <w:szCs w:val="27"/>
          <w:lang w:eastAsia="en-GB"/>
          <w14:ligatures w14:val="none"/>
        </w:rPr>
        <w:t xml:space="preserve"> </w:t>
      </w:r>
      <w:r w:rsidRPr="00580F83">
        <w:rPr>
          <w:rFonts w:ascii="Times New Roman" w:eastAsia="Times New Roman" w:hAnsi="Times New Roman" w:cs="Times New Roman"/>
          <w:kern w:val="0"/>
          <w:lang w:eastAsia="en-GB"/>
          <w14:ligatures w14:val="none"/>
        </w:rPr>
        <w:t>has established an Industrial Advisory Board composed of distinguished engineers and technical experts representing various public and private sector engineering entities within Nineveh Governorate, alongside selected faculty members from the department.</w:t>
      </w:r>
      <w:r>
        <w:rPr>
          <w:rFonts w:ascii="Times New Roman" w:eastAsia="Times New Roman" w:hAnsi="Times New Roman" w:cs="Times New Roman"/>
          <w:kern w:val="0"/>
          <w:sz w:val="27"/>
          <w:szCs w:val="27"/>
          <w:lang w:eastAsia="en-GB"/>
          <w14:ligatures w14:val="none"/>
        </w:rPr>
        <w:t xml:space="preserve"> </w:t>
      </w:r>
      <w:r w:rsidRPr="00580F83">
        <w:rPr>
          <w:rFonts w:ascii="Times New Roman" w:eastAsia="Times New Roman" w:hAnsi="Times New Roman" w:cs="Times New Roman"/>
          <w:kern w:val="0"/>
          <w:lang w:eastAsia="en-GB"/>
          <w14:ligatures w14:val="none"/>
        </w:rPr>
        <w:t xml:space="preserve">The board serves as a consultative platform dedicated to guiding the department’s academic programs toward alignment with current and future </w:t>
      </w:r>
      <w:proofErr w:type="spellStart"/>
      <w:r w:rsidRPr="00580F83">
        <w:rPr>
          <w:rFonts w:ascii="Times New Roman" w:eastAsia="Times New Roman" w:hAnsi="Times New Roman" w:cs="Times New Roman"/>
          <w:kern w:val="0"/>
          <w:lang w:eastAsia="en-GB"/>
          <w14:ligatures w14:val="none"/>
        </w:rPr>
        <w:t>labor</w:t>
      </w:r>
      <w:proofErr w:type="spellEnd"/>
      <w:r w:rsidRPr="00580F83">
        <w:rPr>
          <w:rFonts w:ascii="Times New Roman" w:eastAsia="Times New Roman" w:hAnsi="Times New Roman" w:cs="Times New Roman"/>
          <w:kern w:val="0"/>
          <w:lang w:eastAsia="en-GB"/>
          <w14:ligatures w14:val="none"/>
        </w:rPr>
        <w:t xml:space="preserve"> market demands. It reviews the program’s educational objectives, assesses student learning outcomes and graduate competencies, and offers evidence-based recommendations for curriculum enhancement, all in accordance with national and international academic quality standards.</w:t>
      </w:r>
      <w:r>
        <w:rPr>
          <w:rFonts w:ascii="Times New Roman" w:eastAsia="Times New Roman" w:hAnsi="Times New Roman" w:cs="Times New Roman"/>
          <w:kern w:val="0"/>
          <w:sz w:val="27"/>
          <w:szCs w:val="27"/>
          <w:lang w:eastAsia="en-GB"/>
          <w14:ligatures w14:val="none"/>
        </w:rPr>
        <w:t xml:space="preserve"> </w:t>
      </w:r>
      <w:r w:rsidRPr="00580F83">
        <w:rPr>
          <w:rFonts w:ascii="Times New Roman" w:eastAsia="Times New Roman" w:hAnsi="Times New Roman" w:cs="Times New Roman"/>
          <w:kern w:val="0"/>
          <w:lang w:eastAsia="en-GB"/>
          <w14:ligatures w14:val="none"/>
        </w:rPr>
        <w:t xml:space="preserve">Regular meetings are held at least once per academic semester to discuss curriculum updates, </w:t>
      </w:r>
      <w:proofErr w:type="spellStart"/>
      <w:r w:rsidRPr="00580F83">
        <w:rPr>
          <w:rFonts w:ascii="Times New Roman" w:eastAsia="Times New Roman" w:hAnsi="Times New Roman" w:cs="Times New Roman"/>
          <w:kern w:val="0"/>
          <w:lang w:eastAsia="en-GB"/>
          <w14:ligatures w14:val="none"/>
        </w:rPr>
        <w:t>analyze</w:t>
      </w:r>
      <w:proofErr w:type="spellEnd"/>
      <w:r w:rsidRPr="00580F83">
        <w:rPr>
          <w:rFonts w:ascii="Times New Roman" w:eastAsia="Times New Roman" w:hAnsi="Times New Roman" w:cs="Times New Roman"/>
          <w:kern w:val="0"/>
          <w:lang w:eastAsia="en-GB"/>
          <w14:ligatures w14:val="none"/>
        </w:rPr>
        <w:t xml:space="preserve"> industry feedback, and ensure continuous improvement. Additionally, the board supports the integration of applied knowledge into the academic experience by promoting joint initiatives such as technical workshops, expert-led seminars, and field-based training, thereby strengthening students’ practical skills and professional readiness.</w:t>
      </w:r>
      <w:r>
        <w:rPr>
          <w:rFonts w:ascii="Times New Roman" w:eastAsia="Times New Roman" w:hAnsi="Times New Roman" w:cs="Times New Roman"/>
          <w:kern w:val="0"/>
          <w:sz w:val="27"/>
          <w:szCs w:val="27"/>
          <w:lang w:eastAsia="en-GB"/>
          <w14:ligatures w14:val="none"/>
        </w:rPr>
        <w:t xml:space="preserve"> </w:t>
      </w:r>
      <w:r w:rsidRPr="00580F83">
        <w:rPr>
          <w:rFonts w:ascii="Times New Roman" w:eastAsia="Times New Roman" w:hAnsi="Times New Roman" w:cs="Times New Roman"/>
          <w:kern w:val="0"/>
          <w:lang w:eastAsia="en-GB"/>
          <w14:ligatures w14:val="none"/>
        </w:rPr>
        <w:t>The Industrial Advisory Board plays a vital role within the department’s quality assurance framework by evaluating the achievement of learning outcomes, supporting continuous program development, and facilitating meaningful collaboration between the college and the engineering sector.</w:t>
      </w:r>
    </w:p>
    <w:p w14:paraId="5BB59810" w14:textId="77777777" w:rsidR="00580F83" w:rsidRDefault="00580F83" w:rsidP="00580F83">
      <w:pPr>
        <w:bidi/>
        <w:rPr>
          <w:rtl/>
        </w:rPr>
      </w:pPr>
    </w:p>
    <w:p w14:paraId="04DFF492" w14:textId="24C7DF33" w:rsidR="00580F83" w:rsidRPr="00580F83" w:rsidRDefault="00580F83" w:rsidP="00580F83">
      <w:pPr>
        <w:spacing w:after="0" w:line="240" w:lineRule="auto"/>
        <w:rPr>
          <w:rFonts w:ascii="Times New Roman" w:eastAsia="Times New Roman" w:hAnsi="Times New Roman" w:cs="Times New Roman"/>
          <w:kern w:val="0"/>
          <w:lang w:eastAsia="en-GB"/>
          <w14:ligatures w14:val="none"/>
        </w:rPr>
      </w:pPr>
    </w:p>
    <w:p w14:paraId="1EB642B5" w14:textId="77777777" w:rsidR="00580F83" w:rsidRPr="00580F83" w:rsidRDefault="00580F83" w:rsidP="00580F83">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80F83">
        <w:rPr>
          <w:rFonts w:ascii="Apple Color Emoji" w:eastAsia="Times New Roman" w:hAnsi="Apple Color Emoji" w:cs="Apple Color Emoji"/>
          <w:b/>
          <w:bCs/>
          <w:kern w:val="0"/>
          <w:sz w:val="27"/>
          <w:szCs w:val="27"/>
          <w:lang w:eastAsia="en-GB"/>
          <w14:ligatures w14:val="none"/>
        </w:rPr>
        <w:t>📗</w:t>
      </w:r>
      <w:r w:rsidRPr="00580F83">
        <w:rPr>
          <w:rFonts w:ascii="Times New Roman" w:eastAsia="Times New Roman" w:hAnsi="Times New Roman" w:cs="Times New Roman"/>
          <w:b/>
          <w:bCs/>
          <w:kern w:val="0"/>
          <w:sz w:val="27"/>
          <w:szCs w:val="27"/>
          <w:lang w:eastAsia="en-GB"/>
          <w14:ligatures w14:val="none"/>
        </w:rPr>
        <w:t xml:space="preserve"> Advisory Board Members – English Version</w:t>
      </w:r>
    </w:p>
    <w:tbl>
      <w:tblPr>
        <w:tblStyle w:val="TableGrid"/>
        <w:tblW w:w="0" w:type="auto"/>
        <w:tblLook w:val="04A0" w:firstRow="1" w:lastRow="0" w:firstColumn="1" w:lastColumn="0" w:noHBand="0" w:noVBand="1"/>
      </w:tblPr>
      <w:tblGrid>
        <w:gridCol w:w="3794"/>
        <w:gridCol w:w="4750"/>
      </w:tblGrid>
      <w:tr w:rsidR="00580F83" w:rsidRPr="00580F83" w14:paraId="513A11C1" w14:textId="77777777" w:rsidTr="00580F83">
        <w:tc>
          <w:tcPr>
            <w:tcW w:w="0" w:type="auto"/>
            <w:hideMark/>
          </w:tcPr>
          <w:p w14:paraId="5129E009" w14:textId="77777777" w:rsidR="00580F83" w:rsidRPr="00580F83" w:rsidRDefault="00580F83" w:rsidP="00580F83">
            <w:pPr>
              <w:jc w:val="center"/>
              <w:rPr>
                <w:rFonts w:ascii="Times New Roman" w:eastAsia="Times New Roman" w:hAnsi="Times New Roman" w:cs="Times New Roman"/>
                <w:b/>
                <w:bCs/>
                <w:kern w:val="0"/>
                <w:lang w:eastAsia="en-GB"/>
                <w14:ligatures w14:val="none"/>
              </w:rPr>
            </w:pPr>
            <w:r w:rsidRPr="00580F83">
              <w:rPr>
                <w:rFonts w:ascii="Times New Roman" w:eastAsia="Times New Roman" w:hAnsi="Times New Roman" w:cs="Times New Roman"/>
                <w:b/>
                <w:bCs/>
                <w:kern w:val="0"/>
                <w:lang w:eastAsia="en-GB"/>
                <w14:ligatures w14:val="none"/>
              </w:rPr>
              <w:t>Name</w:t>
            </w:r>
          </w:p>
        </w:tc>
        <w:tc>
          <w:tcPr>
            <w:tcW w:w="0" w:type="auto"/>
            <w:hideMark/>
          </w:tcPr>
          <w:p w14:paraId="4E84A1A5" w14:textId="77777777" w:rsidR="00580F83" w:rsidRPr="00580F83" w:rsidRDefault="00580F83" w:rsidP="00580F83">
            <w:pPr>
              <w:jc w:val="center"/>
              <w:rPr>
                <w:rFonts w:ascii="Times New Roman" w:eastAsia="Times New Roman" w:hAnsi="Times New Roman" w:cs="Times New Roman"/>
                <w:b/>
                <w:bCs/>
                <w:kern w:val="0"/>
                <w:lang w:eastAsia="en-GB"/>
                <w14:ligatures w14:val="none"/>
              </w:rPr>
            </w:pPr>
            <w:r w:rsidRPr="00580F83">
              <w:rPr>
                <w:rFonts w:ascii="Times New Roman" w:eastAsia="Times New Roman" w:hAnsi="Times New Roman" w:cs="Times New Roman"/>
                <w:b/>
                <w:bCs/>
                <w:kern w:val="0"/>
                <w:lang w:eastAsia="en-GB"/>
                <w14:ligatures w14:val="none"/>
              </w:rPr>
              <w:t>Title and Role</w:t>
            </w:r>
          </w:p>
        </w:tc>
      </w:tr>
      <w:tr w:rsidR="00580F83" w:rsidRPr="00580F83" w14:paraId="2923E225" w14:textId="77777777" w:rsidTr="00580F83">
        <w:tc>
          <w:tcPr>
            <w:tcW w:w="0" w:type="auto"/>
            <w:hideMark/>
          </w:tcPr>
          <w:p w14:paraId="3BC7F8A6" w14:textId="68A5C18D"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 xml:space="preserve">Dr. Zaid </w:t>
            </w:r>
            <w:r>
              <w:rPr>
                <w:rFonts w:ascii="Times New Roman" w:eastAsia="Times New Roman" w:hAnsi="Times New Roman" w:cs="Times New Roman"/>
                <w:kern w:val="0"/>
                <w:lang w:eastAsia="en-GB"/>
                <w14:ligatures w14:val="none"/>
              </w:rPr>
              <w:t>Hazim</w:t>
            </w:r>
            <w:r w:rsidRPr="00580F83">
              <w:rPr>
                <w:rFonts w:ascii="Times New Roman" w:eastAsia="Times New Roman" w:hAnsi="Times New Roman" w:cs="Times New Roman"/>
                <w:kern w:val="0"/>
                <w:lang w:eastAsia="en-GB"/>
                <w14:ligatures w14:val="none"/>
              </w:rPr>
              <w:t xml:space="preserve"> Hussein</w:t>
            </w:r>
          </w:p>
        </w:tc>
        <w:tc>
          <w:tcPr>
            <w:tcW w:w="0" w:type="auto"/>
            <w:hideMark/>
          </w:tcPr>
          <w:p w14:paraId="019AC27D"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Head of Department – Chair of the Advisory Board</w:t>
            </w:r>
          </w:p>
        </w:tc>
      </w:tr>
      <w:tr w:rsidR="00580F83" w:rsidRPr="00580F83" w14:paraId="21D029F9" w14:textId="77777777" w:rsidTr="00580F83">
        <w:tc>
          <w:tcPr>
            <w:tcW w:w="0" w:type="auto"/>
            <w:hideMark/>
          </w:tcPr>
          <w:p w14:paraId="60A769C7" w14:textId="016E6569"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 xml:space="preserve">Prof. Dr. </w:t>
            </w:r>
            <w:proofErr w:type="spellStart"/>
            <w:r>
              <w:rPr>
                <w:rFonts w:ascii="Times New Roman" w:eastAsia="Times New Roman" w:hAnsi="Times New Roman" w:cs="Times New Roman"/>
                <w:kern w:val="0"/>
                <w:lang w:eastAsia="en-GB"/>
                <w14:ligatures w14:val="none"/>
              </w:rPr>
              <w:t>Ee</w:t>
            </w:r>
            <w:r w:rsidRPr="00580F83">
              <w:rPr>
                <w:rFonts w:ascii="Times New Roman" w:eastAsia="Times New Roman" w:hAnsi="Times New Roman" w:cs="Times New Roman"/>
                <w:kern w:val="0"/>
                <w:lang w:eastAsia="en-GB"/>
                <w14:ligatures w14:val="none"/>
              </w:rPr>
              <w:t>thar</w:t>
            </w:r>
            <w:proofErr w:type="spellEnd"/>
            <w:r w:rsidRPr="00580F83">
              <w:rPr>
                <w:rFonts w:ascii="Times New Roman" w:eastAsia="Times New Roman" w:hAnsi="Times New Roman" w:cs="Times New Roman"/>
                <w:kern w:val="0"/>
                <w:lang w:eastAsia="en-GB"/>
                <w14:ligatures w14:val="none"/>
              </w:rPr>
              <w:t xml:space="preserve"> Thanon Dawood</w:t>
            </w:r>
          </w:p>
        </w:tc>
        <w:tc>
          <w:tcPr>
            <w:tcW w:w="0" w:type="auto"/>
            <w:hideMark/>
          </w:tcPr>
          <w:p w14:paraId="1191CF73"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Faculty Member – Member</w:t>
            </w:r>
          </w:p>
        </w:tc>
      </w:tr>
      <w:tr w:rsidR="00580F83" w:rsidRPr="00580F83" w14:paraId="3547F3C1" w14:textId="77777777" w:rsidTr="00580F83">
        <w:tc>
          <w:tcPr>
            <w:tcW w:w="0" w:type="auto"/>
            <w:hideMark/>
          </w:tcPr>
          <w:p w14:paraId="49E6FBF7"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Assist. Prof. Dr. Hassan Mohammed Ahmed</w:t>
            </w:r>
          </w:p>
        </w:tc>
        <w:tc>
          <w:tcPr>
            <w:tcW w:w="0" w:type="auto"/>
            <w:hideMark/>
          </w:tcPr>
          <w:p w14:paraId="3D5D09A6"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Head of Scientific Committee – Member</w:t>
            </w:r>
          </w:p>
        </w:tc>
      </w:tr>
      <w:tr w:rsidR="00580F83" w:rsidRPr="00580F83" w14:paraId="32198081" w14:textId="77777777" w:rsidTr="00580F83">
        <w:tc>
          <w:tcPr>
            <w:tcW w:w="0" w:type="auto"/>
            <w:hideMark/>
          </w:tcPr>
          <w:p w14:paraId="245F13C6"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Eng. Ahmed Mohammed Ahmed</w:t>
            </w:r>
          </w:p>
        </w:tc>
        <w:tc>
          <w:tcPr>
            <w:tcW w:w="0" w:type="auto"/>
            <w:hideMark/>
          </w:tcPr>
          <w:p w14:paraId="6E86528B"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Private Sector Representative – Member</w:t>
            </w:r>
          </w:p>
        </w:tc>
      </w:tr>
      <w:tr w:rsidR="00580F83" w:rsidRPr="00580F83" w14:paraId="550FEB61" w14:textId="77777777" w:rsidTr="00580F83">
        <w:tc>
          <w:tcPr>
            <w:tcW w:w="0" w:type="auto"/>
            <w:hideMark/>
          </w:tcPr>
          <w:p w14:paraId="17639ED2"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Eng. Firas Muhannad Ahmed</w:t>
            </w:r>
          </w:p>
        </w:tc>
        <w:tc>
          <w:tcPr>
            <w:tcW w:w="0" w:type="auto"/>
            <w:hideMark/>
          </w:tcPr>
          <w:p w14:paraId="63D09C7A"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Deputy Director of Mosul Municipality – Member</w:t>
            </w:r>
          </w:p>
        </w:tc>
      </w:tr>
      <w:tr w:rsidR="00580F83" w:rsidRPr="00580F83" w14:paraId="3699797B" w14:textId="77777777" w:rsidTr="00580F83">
        <w:tc>
          <w:tcPr>
            <w:tcW w:w="0" w:type="auto"/>
            <w:hideMark/>
          </w:tcPr>
          <w:p w14:paraId="5EC5DA21"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Eng. Mohammed Abdullah Ibrahim</w:t>
            </w:r>
          </w:p>
        </w:tc>
        <w:tc>
          <w:tcPr>
            <w:tcW w:w="0" w:type="auto"/>
            <w:hideMark/>
          </w:tcPr>
          <w:p w14:paraId="674E016C" w14:textId="77777777" w:rsidR="00580F83" w:rsidRPr="00580F83" w:rsidRDefault="00580F83" w:rsidP="00580F83">
            <w:pPr>
              <w:rPr>
                <w:rFonts w:ascii="Times New Roman" w:eastAsia="Times New Roman" w:hAnsi="Times New Roman" w:cs="Times New Roman"/>
                <w:kern w:val="0"/>
                <w:lang w:eastAsia="en-GB"/>
                <w14:ligatures w14:val="none"/>
              </w:rPr>
            </w:pPr>
            <w:r w:rsidRPr="00580F83">
              <w:rPr>
                <w:rFonts w:ascii="Times New Roman" w:eastAsia="Times New Roman" w:hAnsi="Times New Roman" w:cs="Times New Roman"/>
                <w:kern w:val="0"/>
                <w:lang w:eastAsia="en-GB"/>
                <w14:ligatures w14:val="none"/>
              </w:rPr>
              <w:t>Head of Civil Division – Engineers Syndicate – Member</w:t>
            </w:r>
          </w:p>
        </w:tc>
      </w:tr>
      <w:tr w:rsidR="00580F83" w:rsidRPr="00580F83" w14:paraId="0D7A6D3D" w14:textId="77777777" w:rsidTr="00580F83">
        <w:tc>
          <w:tcPr>
            <w:tcW w:w="0" w:type="auto"/>
          </w:tcPr>
          <w:p w14:paraId="24304056" w14:textId="511C5941" w:rsidR="00580F83" w:rsidRPr="00580F83" w:rsidRDefault="00580F83" w:rsidP="00580F83">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Eng. Adnan Mahmoud</w:t>
            </w:r>
          </w:p>
        </w:tc>
        <w:tc>
          <w:tcPr>
            <w:tcW w:w="0" w:type="auto"/>
          </w:tcPr>
          <w:p w14:paraId="6A20F596" w14:textId="6A76B559" w:rsidR="00580F83" w:rsidRPr="00580F83" w:rsidRDefault="00580F83" w:rsidP="00580F83">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Projects</w:t>
            </w:r>
            <w:r w:rsidRPr="00580F83">
              <w:rPr>
                <w:rFonts w:ascii="Times New Roman" w:eastAsia="Times New Roman" w:hAnsi="Times New Roman" w:cs="Times New Roman"/>
                <w:kern w:val="0"/>
                <w:lang w:eastAsia="en-GB"/>
                <w14:ligatures w14:val="none"/>
              </w:rPr>
              <w:t xml:space="preserve"> Director of Mosul Municipality – Member</w:t>
            </w:r>
          </w:p>
        </w:tc>
      </w:tr>
    </w:tbl>
    <w:p w14:paraId="38D63714" w14:textId="55A2085F" w:rsidR="00580F83" w:rsidRPr="00580F83" w:rsidRDefault="00580F83" w:rsidP="00580F83">
      <w:pPr>
        <w:spacing w:after="0" w:line="240" w:lineRule="auto"/>
        <w:rPr>
          <w:rFonts w:ascii="Times New Roman" w:eastAsia="Times New Roman" w:hAnsi="Times New Roman" w:cs="Times New Roman"/>
          <w:kern w:val="0"/>
          <w:lang w:eastAsia="en-GB"/>
          <w14:ligatures w14:val="none"/>
        </w:rPr>
      </w:pPr>
    </w:p>
    <w:p w14:paraId="4851152B" w14:textId="77777777" w:rsidR="00580F83" w:rsidRPr="00580F83" w:rsidRDefault="00580F83" w:rsidP="00580F83">
      <w:pPr>
        <w:bidi/>
        <w:rPr>
          <w:rFonts w:hint="cs"/>
          <w:rtl/>
        </w:rPr>
      </w:pPr>
    </w:p>
    <w:sectPr w:rsidR="00580F83" w:rsidRPr="00580F83" w:rsidSect="00B84079">
      <w:pgSz w:w="12240" w:h="15840"/>
      <w:pgMar w:top="1418" w:right="1418" w:bottom="1418"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3"/>
    <w:rsid w:val="000023D6"/>
    <w:rsid w:val="000045AD"/>
    <w:rsid w:val="00005427"/>
    <w:rsid w:val="00005A97"/>
    <w:rsid w:val="00006C5F"/>
    <w:rsid w:val="000079E5"/>
    <w:rsid w:val="000118AB"/>
    <w:rsid w:val="00014282"/>
    <w:rsid w:val="00014488"/>
    <w:rsid w:val="000217C2"/>
    <w:rsid w:val="00021EE2"/>
    <w:rsid w:val="00023E66"/>
    <w:rsid w:val="00023FE7"/>
    <w:rsid w:val="00024034"/>
    <w:rsid w:val="00025E32"/>
    <w:rsid w:val="00026867"/>
    <w:rsid w:val="00026BCD"/>
    <w:rsid w:val="00031DD1"/>
    <w:rsid w:val="00033230"/>
    <w:rsid w:val="00037F1E"/>
    <w:rsid w:val="00040357"/>
    <w:rsid w:val="00043EE0"/>
    <w:rsid w:val="000478F1"/>
    <w:rsid w:val="00053625"/>
    <w:rsid w:val="0005441B"/>
    <w:rsid w:val="0005756F"/>
    <w:rsid w:val="00062F86"/>
    <w:rsid w:val="000632BB"/>
    <w:rsid w:val="0006358E"/>
    <w:rsid w:val="00063B2D"/>
    <w:rsid w:val="00066F0C"/>
    <w:rsid w:val="00071681"/>
    <w:rsid w:val="0007480E"/>
    <w:rsid w:val="00074F52"/>
    <w:rsid w:val="00075692"/>
    <w:rsid w:val="00080313"/>
    <w:rsid w:val="0008154C"/>
    <w:rsid w:val="00081583"/>
    <w:rsid w:val="00081A18"/>
    <w:rsid w:val="000909B1"/>
    <w:rsid w:val="00092AAB"/>
    <w:rsid w:val="00094FCC"/>
    <w:rsid w:val="0009565E"/>
    <w:rsid w:val="00095807"/>
    <w:rsid w:val="00095C5E"/>
    <w:rsid w:val="00095F68"/>
    <w:rsid w:val="000A17F7"/>
    <w:rsid w:val="000A5044"/>
    <w:rsid w:val="000A5437"/>
    <w:rsid w:val="000A6653"/>
    <w:rsid w:val="000B0D81"/>
    <w:rsid w:val="000B141F"/>
    <w:rsid w:val="000B38BF"/>
    <w:rsid w:val="000B4053"/>
    <w:rsid w:val="000B4DDC"/>
    <w:rsid w:val="000C355B"/>
    <w:rsid w:val="000C7506"/>
    <w:rsid w:val="000D0650"/>
    <w:rsid w:val="000D2511"/>
    <w:rsid w:val="000D2B35"/>
    <w:rsid w:val="000D4330"/>
    <w:rsid w:val="000E13D2"/>
    <w:rsid w:val="000E15C1"/>
    <w:rsid w:val="000E34FA"/>
    <w:rsid w:val="000E351E"/>
    <w:rsid w:val="000E3735"/>
    <w:rsid w:val="000E41E7"/>
    <w:rsid w:val="000E50A5"/>
    <w:rsid w:val="000E5D63"/>
    <w:rsid w:val="000E607E"/>
    <w:rsid w:val="000E61C9"/>
    <w:rsid w:val="000F0E23"/>
    <w:rsid w:val="000F2DE4"/>
    <w:rsid w:val="000F3CD8"/>
    <w:rsid w:val="000F467C"/>
    <w:rsid w:val="000F52FD"/>
    <w:rsid w:val="000F7548"/>
    <w:rsid w:val="000F795B"/>
    <w:rsid w:val="00100387"/>
    <w:rsid w:val="00101A5B"/>
    <w:rsid w:val="00102E32"/>
    <w:rsid w:val="001045DE"/>
    <w:rsid w:val="001049B1"/>
    <w:rsid w:val="0010526B"/>
    <w:rsid w:val="0010620F"/>
    <w:rsid w:val="00106E5C"/>
    <w:rsid w:val="00106EE9"/>
    <w:rsid w:val="00107476"/>
    <w:rsid w:val="001219EE"/>
    <w:rsid w:val="00124136"/>
    <w:rsid w:val="00124DB6"/>
    <w:rsid w:val="00125C40"/>
    <w:rsid w:val="00127328"/>
    <w:rsid w:val="00131EC7"/>
    <w:rsid w:val="001346A7"/>
    <w:rsid w:val="00134908"/>
    <w:rsid w:val="00134D67"/>
    <w:rsid w:val="001402C7"/>
    <w:rsid w:val="00140E5C"/>
    <w:rsid w:val="00142228"/>
    <w:rsid w:val="001426BC"/>
    <w:rsid w:val="00142D3D"/>
    <w:rsid w:val="001517A0"/>
    <w:rsid w:val="00151ACC"/>
    <w:rsid w:val="001569E4"/>
    <w:rsid w:val="00157885"/>
    <w:rsid w:val="0016252C"/>
    <w:rsid w:val="00163955"/>
    <w:rsid w:val="0016492B"/>
    <w:rsid w:val="00164D2F"/>
    <w:rsid w:val="001655A8"/>
    <w:rsid w:val="00166B32"/>
    <w:rsid w:val="00172526"/>
    <w:rsid w:val="00175154"/>
    <w:rsid w:val="00176141"/>
    <w:rsid w:val="001768D0"/>
    <w:rsid w:val="001768F2"/>
    <w:rsid w:val="00181598"/>
    <w:rsid w:val="001822B4"/>
    <w:rsid w:val="00183041"/>
    <w:rsid w:val="00183179"/>
    <w:rsid w:val="001847F0"/>
    <w:rsid w:val="00184A46"/>
    <w:rsid w:val="0018752B"/>
    <w:rsid w:val="001901A6"/>
    <w:rsid w:val="00190764"/>
    <w:rsid w:val="00190F5E"/>
    <w:rsid w:val="001A0CCB"/>
    <w:rsid w:val="001A0DCB"/>
    <w:rsid w:val="001A0F60"/>
    <w:rsid w:val="001A14D4"/>
    <w:rsid w:val="001A1E31"/>
    <w:rsid w:val="001A600F"/>
    <w:rsid w:val="001A7114"/>
    <w:rsid w:val="001A7600"/>
    <w:rsid w:val="001A7DC3"/>
    <w:rsid w:val="001B0F1E"/>
    <w:rsid w:val="001B2829"/>
    <w:rsid w:val="001B4621"/>
    <w:rsid w:val="001B7967"/>
    <w:rsid w:val="001B7FA9"/>
    <w:rsid w:val="001C1327"/>
    <w:rsid w:val="001C1E4B"/>
    <w:rsid w:val="001C2AD0"/>
    <w:rsid w:val="001D1086"/>
    <w:rsid w:val="001D1CBF"/>
    <w:rsid w:val="001D2C2D"/>
    <w:rsid w:val="001D341C"/>
    <w:rsid w:val="001D4635"/>
    <w:rsid w:val="001D4CE2"/>
    <w:rsid w:val="001D5345"/>
    <w:rsid w:val="001D542D"/>
    <w:rsid w:val="001D5E7C"/>
    <w:rsid w:val="001D726B"/>
    <w:rsid w:val="001E210C"/>
    <w:rsid w:val="001E259C"/>
    <w:rsid w:val="001E3D83"/>
    <w:rsid w:val="001E5BF5"/>
    <w:rsid w:val="001F27B0"/>
    <w:rsid w:val="001F29E2"/>
    <w:rsid w:val="001F2B40"/>
    <w:rsid w:val="001F348D"/>
    <w:rsid w:val="001F6E1C"/>
    <w:rsid w:val="001F7C2C"/>
    <w:rsid w:val="002014CE"/>
    <w:rsid w:val="00204ABB"/>
    <w:rsid w:val="00207325"/>
    <w:rsid w:val="00212277"/>
    <w:rsid w:val="00212D35"/>
    <w:rsid w:val="002130AC"/>
    <w:rsid w:val="00214BCB"/>
    <w:rsid w:val="002169BE"/>
    <w:rsid w:val="00220BC3"/>
    <w:rsid w:val="00222DF9"/>
    <w:rsid w:val="00224816"/>
    <w:rsid w:val="00224AA7"/>
    <w:rsid w:val="00225110"/>
    <w:rsid w:val="00225DD3"/>
    <w:rsid w:val="00230BE5"/>
    <w:rsid w:val="00231217"/>
    <w:rsid w:val="00232E84"/>
    <w:rsid w:val="00233588"/>
    <w:rsid w:val="00243B54"/>
    <w:rsid w:val="00244DE5"/>
    <w:rsid w:val="00245F9C"/>
    <w:rsid w:val="00251AA6"/>
    <w:rsid w:val="00252E9E"/>
    <w:rsid w:val="0025468E"/>
    <w:rsid w:val="0025471A"/>
    <w:rsid w:val="002555CF"/>
    <w:rsid w:val="00255DE4"/>
    <w:rsid w:val="00261511"/>
    <w:rsid w:val="00261CBD"/>
    <w:rsid w:val="002633C7"/>
    <w:rsid w:val="00264ED2"/>
    <w:rsid w:val="00265C11"/>
    <w:rsid w:val="00266A09"/>
    <w:rsid w:val="00266F52"/>
    <w:rsid w:val="0026713B"/>
    <w:rsid w:val="00267636"/>
    <w:rsid w:val="0027111F"/>
    <w:rsid w:val="0027232E"/>
    <w:rsid w:val="00272D51"/>
    <w:rsid w:val="00273841"/>
    <w:rsid w:val="002741BC"/>
    <w:rsid w:val="0027613C"/>
    <w:rsid w:val="00276EBC"/>
    <w:rsid w:val="00280126"/>
    <w:rsid w:val="00284A5C"/>
    <w:rsid w:val="00286749"/>
    <w:rsid w:val="00290699"/>
    <w:rsid w:val="00291D15"/>
    <w:rsid w:val="002941C1"/>
    <w:rsid w:val="002A03AB"/>
    <w:rsid w:val="002A0C6A"/>
    <w:rsid w:val="002A1A7D"/>
    <w:rsid w:val="002A6FFD"/>
    <w:rsid w:val="002B0BDB"/>
    <w:rsid w:val="002B2C76"/>
    <w:rsid w:val="002B4601"/>
    <w:rsid w:val="002C184B"/>
    <w:rsid w:val="002C4094"/>
    <w:rsid w:val="002C6258"/>
    <w:rsid w:val="002C6B58"/>
    <w:rsid w:val="002C6DCB"/>
    <w:rsid w:val="002C7828"/>
    <w:rsid w:val="002D12FE"/>
    <w:rsid w:val="002D2015"/>
    <w:rsid w:val="002D24B3"/>
    <w:rsid w:val="002D258A"/>
    <w:rsid w:val="002D4511"/>
    <w:rsid w:val="002D5CCB"/>
    <w:rsid w:val="002D5CEF"/>
    <w:rsid w:val="002D7248"/>
    <w:rsid w:val="002E022B"/>
    <w:rsid w:val="002E3B4F"/>
    <w:rsid w:val="002E41F6"/>
    <w:rsid w:val="002E46F2"/>
    <w:rsid w:val="002E6344"/>
    <w:rsid w:val="002E6810"/>
    <w:rsid w:val="002E7D8D"/>
    <w:rsid w:val="002F07F1"/>
    <w:rsid w:val="002F0AC3"/>
    <w:rsid w:val="002F0E1C"/>
    <w:rsid w:val="002F2551"/>
    <w:rsid w:val="002F27B2"/>
    <w:rsid w:val="002F52DD"/>
    <w:rsid w:val="002F7304"/>
    <w:rsid w:val="002F76B5"/>
    <w:rsid w:val="0030000E"/>
    <w:rsid w:val="00301EB0"/>
    <w:rsid w:val="00302F27"/>
    <w:rsid w:val="00303014"/>
    <w:rsid w:val="00304BB9"/>
    <w:rsid w:val="0030569C"/>
    <w:rsid w:val="003077BD"/>
    <w:rsid w:val="00311A7B"/>
    <w:rsid w:val="00312F4C"/>
    <w:rsid w:val="00315DD4"/>
    <w:rsid w:val="0032569F"/>
    <w:rsid w:val="00326804"/>
    <w:rsid w:val="00327015"/>
    <w:rsid w:val="003303ED"/>
    <w:rsid w:val="00331F4C"/>
    <w:rsid w:val="00332C20"/>
    <w:rsid w:val="0033348E"/>
    <w:rsid w:val="00334D46"/>
    <w:rsid w:val="0033506E"/>
    <w:rsid w:val="00337172"/>
    <w:rsid w:val="00341C65"/>
    <w:rsid w:val="003421D3"/>
    <w:rsid w:val="003427B9"/>
    <w:rsid w:val="00344B97"/>
    <w:rsid w:val="00346043"/>
    <w:rsid w:val="0034764F"/>
    <w:rsid w:val="0035077C"/>
    <w:rsid w:val="00350B7F"/>
    <w:rsid w:val="003559D7"/>
    <w:rsid w:val="0035617C"/>
    <w:rsid w:val="003603BF"/>
    <w:rsid w:val="003605EE"/>
    <w:rsid w:val="00360E16"/>
    <w:rsid w:val="00361973"/>
    <w:rsid w:val="00362E46"/>
    <w:rsid w:val="003636B4"/>
    <w:rsid w:val="00367566"/>
    <w:rsid w:val="003702C2"/>
    <w:rsid w:val="00370519"/>
    <w:rsid w:val="0037073E"/>
    <w:rsid w:val="00371BC6"/>
    <w:rsid w:val="00371C74"/>
    <w:rsid w:val="00372901"/>
    <w:rsid w:val="003733F8"/>
    <w:rsid w:val="00376DA2"/>
    <w:rsid w:val="003774B3"/>
    <w:rsid w:val="003806BF"/>
    <w:rsid w:val="0038279A"/>
    <w:rsid w:val="00383AB1"/>
    <w:rsid w:val="00386E3A"/>
    <w:rsid w:val="00386FD7"/>
    <w:rsid w:val="00391BEE"/>
    <w:rsid w:val="00392C70"/>
    <w:rsid w:val="003967CC"/>
    <w:rsid w:val="003A11A8"/>
    <w:rsid w:val="003A2849"/>
    <w:rsid w:val="003A2C03"/>
    <w:rsid w:val="003A3E2D"/>
    <w:rsid w:val="003A425C"/>
    <w:rsid w:val="003A50F4"/>
    <w:rsid w:val="003A54D9"/>
    <w:rsid w:val="003A5877"/>
    <w:rsid w:val="003B022C"/>
    <w:rsid w:val="003B145F"/>
    <w:rsid w:val="003B2B4D"/>
    <w:rsid w:val="003B3773"/>
    <w:rsid w:val="003B57DF"/>
    <w:rsid w:val="003B66CC"/>
    <w:rsid w:val="003B754C"/>
    <w:rsid w:val="003B781C"/>
    <w:rsid w:val="003B7FDC"/>
    <w:rsid w:val="003C0825"/>
    <w:rsid w:val="003C1108"/>
    <w:rsid w:val="003C240A"/>
    <w:rsid w:val="003C3D62"/>
    <w:rsid w:val="003C40CC"/>
    <w:rsid w:val="003C7668"/>
    <w:rsid w:val="003D14AD"/>
    <w:rsid w:val="003D2893"/>
    <w:rsid w:val="003D2BF4"/>
    <w:rsid w:val="003D341B"/>
    <w:rsid w:val="003D40E6"/>
    <w:rsid w:val="003D4B6B"/>
    <w:rsid w:val="003D5FD5"/>
    <w:rsid w:val="003D6338"/>
    <w:rsid w:val="003D691A"/>
    <w:rsid w:val="003D6C4A"/>
    <w:rsid w:val="003D6CCA"/>
    <w:rsid w:val="003D72FB"/>
    <w:rsid w:val="003E0F96"/>
    <w:rsid w:val="003E2246"/>
    <w:rsid w:val="003E257C"/>
    <w:rsid w:val="003E2CA0"/>
    <w:rsid w:val="003E55BA"/>
    <w:rsid w:val="003E5610"/>
    <w:rsid w:val="003E5D9C"/>
    <w:rsid w:val="003E70FE"/>
    <w:rsid w:val="003E7326"/>
    <w:rsid w:val="003E752A"/>
    <w:rsid w:val="003E7F19"/>
    <w:rsid w:val="003F0EAB"/>
    <w:rsid w:val="003F27EB"/>
    <w:rsid w:val="003F372A"/>
    <w:rsid w:val="003F5F6A"/>
    <w:rsid w:val="003F5FD6"/>
    <w:rsid w:val="003F6901"/>
    <w:rsid w:val="00400353"/>
    <w:rsid w:val="00402E54"/>
    <w:rsid w:val="00403604"/>
    <w:rsid w:val="00404955"/>
    <w:rsid w:val="004055F1"/>
    <w:rsid w:val="00407122"/>
    <w:rsid w:val="00407A1F"/>
    <w:rsid w:val="00407BF7"/>
    <w:rsid w:val="00407F8E"/>
    <w:rsid w:val="0041188D"/>
    <w:rsid w:val="00411B47"/>
    <w:rsid w:val="00415DBF"/>
    <w:rsid w:val="00417A5D"/>
    <w:rsid w:val="0042217B"/>
    <w:rsid w:val="00424736"/>
    <w:rsid w:val="00425BF4"/>
    <w:rsid w:val="00430136"/>
    <w:rsid w:val="00431A6F"/>
    <w:rsid w:val="00435889"/>
    <w:rsid w:val="0044002A"/>
    <w:rsid w:val="004401F2"/>
    <w:rsid w:val="0044040A"/>
    <w:rsid w:val="004408D2"/>
    <w:rsid w:val="004430CA"/>
    <w:rsid w:val="00447C75"/>
    <w:rsid w:val="00452D18"/>
    <w:rsid w:val="0045331D"/>
    <w:rsid w:val="00453F90"/>
    <w:rsid w:val="004557F4"/>
    <w:rsid w:val="00456A85"/>
    <w:rsid w:val="00460B3D"/>
    <w:rsid w:val="00460DF9"/>
    <w:rsid w:val="004615AA"/>
    <w:rsid w:val="00465609"/>
    <w:rsid w:val="00465882"/>
    <w:rsid w:val="00466AB4"/>
    <w:rsid w:val="00466EA1"/>
    <w:rsid w:val="00466EAD"/>
    <w:rsid w:val="004744E9"/>
    <w:rsid w:val="004834A3"/>
    <w:rsid w:val="004839C9"/>
    <w:rsid w:val="00483A5E"/>
    <w:rsid w:val="00483D17"/>
    <w:rsid w:val="00484E39"/>
    <w:rsid w:val="00491590"/>
    <w:rsid w:val="00491EAB"/>
    <w:rsid w:val="004A2110"/>
    <w:rsid w:val="004A3565"/>
    <w:rsid w:val="004A6F29"/>
    <w:rsid w:val="004B0EC5"/>
    <w:rsid w:val="004B0ED4"/>
    <w:rsid w:val="004B1E3B"/>
    <w:rsid w:val="004B20C4"/>
    <w:rsid w:val="004B2220"/>
    <w:rsid w:val="004B2F03"/>
    <w:rsid w:val="004B3C77"/>
    <w:rsid w:val="004B3D64"/>
    <w:rsid w:val="004B3E71"/>
    <w:rsid w:val="004B653A"/>
    <w:rsid w:val="004B663E"/>
    <w:rsid w:val="004B6B34"/>
    <w:rsid w:val="004B6ED6"/>
    <w:rsid w:val="004B7429"/>
    <w:rsid w:val="004B7CF5"/>
    <w:rsid w:val="004C0230"/>
    <w:rsid w:val="004C59A2"/>
    <w:rsid w:val="004C6D78"/>
    <w:rsid w:val="004D56F8"/>
    <w:rsid w:val="004D74EA"/>
    <w:rsid w:val="004D776A"/>
    <w:rsid w:val="004E0BB7"/>
    <w:rsid w:val="004E21A5"/>
    <w:rsid w:val="004E55CE"/>
    <w:rsid w:val="004F0E51"/>
    <w:rsid w:val="004F2BFB"/>
    <w:rsid w:val="004F3D13"/>
    <w:rsid w:val="004F4EEE"/>
    <w:rsid w:val="004F5768"/>
    <w:rsid w:val="004F6833"/>
    <w:rsid w:val="004F7F4F"/>
    <w:rsid w:val="005001E9"/>
    <w:rsid w:val="00500D86"/>
    <w:rsid w:val="005015C1"/>
    <w:rsid w:val="005025EF"/>
    <w:rsid w:val="00502FEF"/>
    <w:rsid w:val="005065B9"/>
    <w:rsid w:val="005075F7"/>
    <w:rsid w:val="005105CB"/>
    <w:rsid w:val="00511038"/>
    <w:rsid w:val="00511850"/>
    <w:rsid w:val="00513451"/>
    <w:rsid w:val="00513C6F"/>
    <w:rsid w:val="00516EFB"/>
    <w:rsid w:val="005173CC"/>
    <w:rsid w:val="005233BE"/>
    <w:rsid w:val="00523816"/>
    <w:rsid w:val="00523905"/>
    <w:rsid w:val="00523C04"/>
    <w:rsid w:val="00525107"/>
    <w:rsid w:val="0052536F"/>
    <w:rsid w:val="00530EB6"/>
    <w:rsid w:val="0053160A"/>
    <w:rsid w:val="005344EC"/>
    <w:rsid w:val="005401D3"/>
    <w:rsid w:val="00540B56"/>
    <w:rsid w:val="005412B3"/>
    <w:rsid w:val="00541925"/>
    <w:rsid w:val="00541D93"/>
    <w:rsid w:val="00542D2F"/>
    <w:rsid w:val="00546C06"/>
    <w:rsid w:val="00550893"/>
    <w:rsid w:val="00551063"/>
    <w:rsid w:val="00552116"/>
    <w:rsid w:val="0055349B"/>
    <w:rsid w:val="00561475"/>
    <w:rsid w:val="005642B3"/>
    <w:rsid w:val="00566B57"/>
    <w:rsid w:val="00566EA2"/>
    <w:rsid w:val="005674FB"/>
    <w:rsid w:val="00570698"/>
    <w:rsid w:val="00570A05"/>
    <w:rsid w:val="00570CE8"/>
    <w:rsid w:val="00576C0E"/>
    <w:rsid w:val="005773A6"/>
    <w:rsid w:val="00577C50"/>
    <w:rsid w:val="00580F83"/>
    <w:rsid w:val="005812F1"/>
    <w:rsid w:val="00582B5B"/>
    <w:rsid w:val="00584C50"/>
    <w:rsid w:val="00586B3A"/>
    <w:rsid w:val="005873D4"/>
    <w:rsid w:val="005929E7"/>
    <w:rsid w:val="005946CF"/>
    <w:rsid w:val="00596299"/>
    <w:rsid w:val="005965E0"/>
    <w:rsid w:val="00597048"/>
    <w:rsid w:val="0059719C"/>
    <w:rsid w:val="00597898"/>
    <w:rsid w:val="005A337A"/>
    <w:rsid w:val="005A4355"/>
    <w:rsid w:val="005A6160"/>
    <w:rsid w:val="005A7BDE"/>
    <w:rsid w:val="005B1503"/>
    <w:rsid w:val="005B2A5C"/>
    <w:rsid w:val="005B53A8"/>
    <w:rsid w:val="005C0790"/>
    <w:rsid w:val="005C0919"/>
    <w:rsid w:val="005C364C"/>
    <w:rsid w:val="005C4B2F"/>
    <w:rsid w:val="005C6C15"/>
    <w:rsid w:val="005C7490"/>
    <w:rsid w:val="005C7B76"/>
    <w:rsid w:val="005D1193"/>
    <w:rsid w:val="005D3B14"/>
    <w:rsid w:val="005D5916"/>
    <w:rsid w:val="005D68D7"/>
    <w:rsid w:val="005E258C"/>
    <w:rsid w:val="005E3258"/>
    <w:rsid w:val="005E3863"/>
    <w:rsid w:val="005E598D"/>
    <w:rsid w:val="005E64BA"/>
    <w:rsid w:val="005E65B1"/>
    <w:rsid w:val="005F0168"/>
    <w:rsid w:val="005F2BAE"/>
    <w:rsid w:val="005F34D8"/>
    <w:rsid w:val="005F3E16"/>
    <w:rsid w:val="005F5E32"/>
    <w:rsid w:val="005F7FF2"/>
    <w:rsid w:val="0060164D"/>
    <w:rsid w:val="006077BF"/>
    <w:rsid w:val="00610DFD"/>
    <w:rsid w:val="0061103A"/>
    <w:rsid w:val="00611518"/>
    <w:rsid w:val="006141DE"/>
    <w:rsid w:val="0061485B"/>
    <w:rsid w:val="00614922"/>
    <w:rsid w:val="00616DC3"/>
    <w:rsid w:val="00621BA9"/>
    <w:rsid w:val="006235D2"/>
    <w:rsid w:val="00624E41"/>
    <w:rsid w:val="00625D77"/>
    <w:rsid w:val="006263E9"/>
    <w:rsid w:val="00626CBA"/>
    <w:rsid w:val="00632542"/>
    <w:rsid w:val="006344D6"/>
    <w:rsid w:val="00635793"/>
    <w:rsid w:val="006357D2"/>
    <w:rsid w:val="00636544"/>
    <w:rsid w:val="006371C7"/>
    <w:rsid w:val="00642478"/>
    <w:rsid w:val="00643943"/>
    <w:rsid w:val="006441BF"/>
    <w:rsid w:val="00646132"/>
    <w:rsid w:val="00647B16"/>
    <w:rsid w:val="006508E8"/>
    <w:rsid w:val="00652B30"/>
    <w:rsid w:val="00654CBF"/>
    <w:rsid w:val="00656021"/>
    <w:rsid w:val="0065651D"/>
    <w:rsid w:val="00656688"/>
    <w:rsid w:val="00656F05"/>
    <w:rsid w:val="006577E1"/>
    <w:rsid w:val="006606FC"/>
    <w:rsid w:val="00662895"/>
    <w:rsid w:val="00664595"/>
    <w:rsid w:val="00667D3A"/>
    <w:rsid w:val="006702EF"/>
    <w:rsid w:val="00671232"/>
    <w:rsid w:val="0067486B"/>
    <w:rsid w:val="006769A1"/>
    <w:rsid w:val="00676BEF"/>
    <w:rsid w:val="0068198F"/>
    <w:rsid w:val="00682F89"/>
    <w:rsid w:val="00693EFD"/>
    <w:rsid w:val="00694756"/>
    <w:rsid w:val="00695282"/>
    <w:rsid w:val="006A1C0E"/>
    <w:rsid w:val="006A2192"/>
    <w:rsid w:val="006A49DC"/>
    <w:rsid w:val="006A4F7F"/>
    <w:rsid w:val="006A783E"/>
    <w:rsid w:val="006A7E49"/>
    <w:rsid w:val="006B0063"/>
    <w:rsid w:val="006B1ED8"/>
    <w:rsid w:val="006B201B"/>
    <w:rsid w:val="006B255B"/>
    <w:rsid w:val="006B426D"/>
    <w:rsid w:val="006B6AF7"/>
    <w:rsid w:val="006B79AA"/>
    <w:rsid w:val="006C2B30"/>
    <w:rsid w:val="006C4A80"/>
    <w:rsid w:val="006C592F"/>
    <w:rsid w:val="006C6DEF"/>
    <w:rsid w:val="006D0862"/>
    <w:rsid w:val="006D13E1"/>
    <w:rsid w:val="006D1646"/>
    <w:rsid w:val="006D1E09"/>
    <w:rsid w:val="006D225E"/>
    <w:rsid w:val="006D5345"/>
    <w:rsid w:val="006D6025"/>
    <w:rsid w:val="006D62E5"/>
    <w:rsid w:val="006D63EA"/>
    <w:rsid w:val="006E002F"/>
    <w:rsid w:val="006E06E0"/>
    <w:rsid w:val="006E0C0A"/>
    <w:rsid w:val="006E21CF"/>
    <w:rsid w:val="006E2515"/>
    <w:rsid w:val="006E2CE2"/>
    <w:rsid w:val="006E617A"/>
    <w:rsid w:val="006F030F"/>
    <w:rsid w:val="006F270F"/>
    <w:rsid w:val="006F49A1"/>
    <w:rsid w:val="006F5088"/>
    <w:rsid w:val="006F5BC9"/>
    <w:rsid w:val="006F6E93"/>
    <w:rsid w:val="00700D23"/>
    <w:rsid w:val="0070129F"/>
    <w:rsid w:val="0070188D"/>
    <w:rsid w:val="00701D7F"/>
    <w:rsid w:val="007031A8"/>
    <w:rsid w:val="007038F6"/>
    <w:rsid w:val="00703DB0"/>
    <w:rsid w:val="007065EA"/>
    <w:rsid w:val="00710410"/>
    <w:rsid w:val="00715099"/>
    <w:rsid w:val="00715B63"/>
    <w:rsid w:val="0072097B"/>
    <w:rsid w:val="007235B3"/>
    <w:rsid w:val="00724905"/>
    <w:rsid w:val="00725093"/>
    <w:rsid w:val="007252DF"/>
    <w:rsid w:val="0072660D"/>
    <w:rsid w:val="007300BE"/>
    <w:rsid w:val="007300EC"/>
    <w:rsid w:val="00730617"/>
    <w:rsid w:val="007319A6"/>
    <w:rsid w:val="0073380B"/>
    <w:rsid w:val="007342CE"/>
    <w:rsid w:val="007344FE"/>
    <w:rsid w:val="00735DDD"/>
    <w:rsid w:val="00736552"/>
    <w:rsid w:val="00740409"/>
    <w:rsid w:val="007419F6"/>
    <w:rsid w:val="00742793"/>
    <w:rsid w:val="00743439"/>
    <w:rsid w:val="00744A4F"/>
    <w:rsid w:val="00747D7F"/>
    <w:rsid w:val="007506D3"/>
    <w:rsid w:val="00751FE2"/>
    <w:rsid w:val="00752E70"/>
    <w:rsid w:val="0075431D"/>
    <w:rsid w:val="007557A4"/>
    <w:rsid w:val="00756A40"/>
    <w:rsid w:val="00756ABD"/>
    <w:rsid w:val="00756DBE"/>
    <w:rsid w:val="007600BA"/>
    <w:rsid w:val="00761264"/>
    <w:rsid w:val="00761920"/>
    <w:rsid w:val="00761E30"/>
    <w:rsid w:val="007649FC"/>
    <w:rsid w:val="007653D7"/>
    <w:rsid w:val="0076629A"/>
    <w:rsid w:val="00766A79"/>
    <w:rsid w:val="00773C4C"/>
    <w:rsid w:val="007759B1"/>
    <w:rsid w:val="00777002"/>
    <w:rsid w:val="007772D8"/>
    <w:rsid w:val="00781B67"/>
    <w:rsid w:val="00781E19"/>
    <w:rsid w:val="00784A79"/>
    <w:rsid w:val="007878C6"/>
    <w:rsid w:val="007921CB"/>
    <w:rsid w:val="007925FD"/>
    <w:rsid w:val="00792D79"/>
    <w:rsid w:val="007969AF"/>
    <w:rsid w:val="007A00CD"/>
    <w:rsid w:val="007A0613"/>
    <w:rsid w:val="007A0FD0"/>
    <w:rsid w:val="007A190A"/>
    <w:rsid w:val="007A6766"/>
    <w:rsid w:val="007A6B3F"/>
    <w:rsid w:val="007A6B93"/>
    <w:rsid w:val="007B18D3"/>
    <w:rsid w:val="007B1F1A"/>
    <w:rsid w:val="007B4761"/>
    <w:rsid w:val="007B546E"/>
    <w:rsid w:val="007B6436"/>
    <w:rsid w:val="007B7EB4"/>
    <w:rsid w:val="007C2F11"/>
    <w:rsid w:val="007C3573"/>
    <w:rsid w:val="007C4920"/>
    <w:rsid w:val="007C546D"/>
    <w:rsid w:val="007C6E30"/>
    <w:rsid w:val="007D0DFD"/>
    <w:rsid w:val="007D304C"/>
    <w:rsid w:val="007D5B73"/>
    <w:rsid w:val="007D6991"/>
    <w:rsid w:val="007D76DC"/>
    <w:rsid w:val="007E0004"/>
    <w:rsid w:val="007E0BFF"/>
    <w:rsid w:val="007E3760"/>
    <w:rsid w:val="007E640F"/>
    <w:rsid w:val="007E6713"/>
    <w:rsid w:val="007E6D06"/>
    <w:rsid w:val="007E6FA5"/>
    <w:rsid w:val="007F013E"/>
    <w:rsid w:val="007F158F"/>
    <w:rsid w:val="007F2A0B"/>
    <w:rsid w:val="007F2F4C"/>
    <w:rsid w:val="007F6AF1"/>
    <w:rsid w:val="007F6B2F"/>
    <w:rsid w:val="007F6B67"/>
    <w:rsid w:val="00801653"/>
    <w:rsid w:val="00804E47"/>
    <w:rsid w:val="0080560C"/>
    <w:rsid w:val="008058F3"/>
    <w:rsid w:val="00805C72"/>
    <w:rsid w:val="00807BD7"/>
    <w:rsid w:val="008102D1"/>
    <w:rsid w:val="008104F8"/>
    <w:rsid w:val="00814348"/>
    <w:rsid w:val="00815857"/>
    <w:rsid w:val="008172A9"/>
    <w:rsid w:val="00822BE0"/>
    <w:rsid w:val="00823F8E"/>
    <w:rsid w:val="008245E5"/>
    <w:rsid w:val="008258B3"/>
    <w:rsid w:val="008259B0"/>
    <w:rsid w:val="0083167C"/>
    <w:rsid w:val="00831AC8"/>
    <w:rsid w:val="0083262E"/>
    <w:rsid w:val="00832BE7"/>
    <w:rsid w:val="00832BFC"/>
    <w:rsid w:val="008362CC"/>
    <w:rsid w:val="00836F88"/>
    <w:rsid w:val="00841942"/>
    <w:rsid w:val="00842831"/>
    <w:rsid w:val="00842BC6"/>
    <w:rsid w:val="00844C3B"/>
    <w:rsid w:val="0084543C"/>
    <w:rsid w:val="00853639"/>
    <w:rsid w:val="00854B09"/>
    <w:rsid w:val="008560E5"/>
    <w:rsid w:val="008569FD"/>
    <w:rsid w:val="00861446"/>
    <w:rsid w:val="008619C5"/>
    <w:rsid w:val="00863369"/>
    <w:rsid w:val="00863945"/>
    <w:rsid w:val="00863ECF"/>
    <w:rsid w:val="008644BB"/>
    <w:rsid w:val="00865F6F"/>
    <w:rsid w:val="008664F8"/>
    <w:rsid w:val="008673C4"/>
    <w:rsid w:val="008712A8"/>
    <w:rsid w:val="0087172D"/>
    <w:rsid w:val="00873077"/>
    <w:rsid w:val="0087308A"/>
    <w:rsid w:val="0087317C"/>
    <w:rsid w:val="008768AF"/>
    <w:rsid w:val="00877684"/>
    <w:rsid w:val="00882FCC"/>
    <w:rsid w:val="00884EB1"/>
    <w:rsid w:val="008904DB"/>
    <w:rsid w:val="00894422"/>
    <w:rsid w:val="008951CC"/>
    <w:rsid w:val="008A0B3D"/>
    <w:rsid w:val="008A36CA"/>
    <w:rsid w:val="008A4F89"/>
    <w:rsid w:val="008A7698"/>
    <w:rsid w:val="008B085E"/>
    <w:rsid w:val="008B2159"/>
    <w:rsid w:val="008B2DA9"/>
    <w:rsid w:val="008B3155"/>
    <w:rsid w:val="008B4BD2"/>
    <w:rsid w:val="008B6B6F"/>
    <w:rsid w:val="008B7F62"/>
    <w:rsid w:val="008B7FD0"/>
    <w:rsid w:val="008C1933"/>
    <w:rsid w:val="008C23BD"/>
    <w:rsid w:val="008C2CC4"/>
    <w:rsid w:val="008C3726"/>
    <w:rsid w:val="008C4AD4"/>
    <w:rsid w:val="008C4AF6"/>
    <w:rsid w:val="008C5B4F"/>
    <w:rsid w:val="008D0330"/>
    <w:rsid w:val="008D073D"/>
    <w:rsid w:val="008D1675"/>
    <w:rsid w:val="008D187E"/>
    <w:rsid w:val="008D34AA"/>
    <w:rsid w:val="008D47D6"/>
    <w:rsid w:val="008D6258"/>
    <w:rsid w:val="008D681A"/>
    <w:rsid w:val="008D7367"/>
    <w:rsid w:val="008D78FB"/>
    <w:rsid w:val="008E12CB"/>
    <w:rsid w:val="008E14BF"/>
    <w:rsid w:val="008E2B3C"/>
    <w:rsid w:val="008E3040"/>
    <w:rsid w:val="008E3DBF"/>
    <w:rsid w:val="008E4F9D"/>
    <w:rsid w:val="008F0348"/>
    <w:rsid w:val="008F1101"/>
    <w:rsid w:val="008F120E"/>
    <w:rsid w:val="008F63AB"/>
    <w:rsid w:val="00900935"/>
    <w:rsid w:val="0090286E"/>
    <w:rsid w:val="009036FD"/>
    <w:rsid w:val="00903C74"/>
    <w:rsid w:val="00905996"/>
    <w:rsid w:val="00905F69"/>
    <w:rsid w:val="00907DBB"/>
    <w:rsid w:val="009110B2"/>
    <w:rsid w:val="00914849"/>
    <w:rsid w:val="0091532C"/>
    <w:rsid w:val="009203E2"/>
    <w:rsid w:val="00921426"/>
    <w:rsid w:val="009226A9"/>
    <w:rsid w:val="00924636"/>
    <w:rsid w:val="009247C3"/>
    <w:rsid w:val="009256B0"/>
    <w:rsid w:val="00926107"/>
    <w:rsid w:val="00926426"/>
    <w:rsid w:val="00926581"/>
    <w:rsid w:val="00927D4E"/>
    <w:rsid w:val="00930AA8"/>
    <w:rsid w:val="00930D6D"/>
    <w:rsid w:val="00931511"/>
    <w:rsid w:val="009336EF"/>
    <w:rsid w:val="00933EC2"/>
    <w:rsid w:val="00934B6E"/>
    <w:rsid w:val="00937943"/>
    <w:rsid w:val="0094225E"/>
    <w:rsid w:val="00942FA7"/>
    <w:rsid w:val="009434F8"/>
    <w:rsid w:val="00943CC5"/>
    <w:rsid w:val="00944E1E"/>
    <w:rsid w:val="00945CAB"/>
    <w:rsid w:val="009468C5"/>
    <w:rsid w:val="0095155C"/>
    <w:rsid w:val="00952E53"/>
    <w:rsid w:val="00955024"/>
    <w:rsid w:val="009556E4"/>
    <w:rsid w:val="00956243"/>
    <w:rsid w:val="009575E3"/>
    <w:rsid w:val="009630BE"/>
    <w:rsid w:val="00964D15"/>
    <w:rsid w:val="0096513D"/>
    <w:rsid w:val="00966D56"/>
    <w:rsid w:val="00966E60"/>
    <w:rsid w:val="009768B1"/>
    <w:rsid w:val="0098288A"/>
    <w:rsid w:val="00982AB3"/>
    <w:rsid w:val="009834F4"/>
    <w:rsid w:val="00990CB9"/>
    <w:rsid w:val="00992434"/>
    <w:rsid w:val="00992EA2"/>
    <w:rsid w:val="00997407"/>
    <w:rsid w:val="009A196F"/>
    <w:rsid w:val="009A2035"/>
    <w:rsid w:val="009A3563"/>
    <w:rsid w:val="009A4387"/>
    <w:rsid w:val="009A4980"/>
    <w:rsid w:val="009A583A"/>
    <w:rsid w:val="009A62D7"/>
    <w:rsid w:val="009A6B77"/>
    <w:rsid w:val="009B0436"/>
    <w:rsid w:val="009B1CB4"/>
    <w:rsid w:val="009B408A"/>
    <w:rsid w:val="009B57DB"/>
    <w:rsid w:val="009B6B9C"/>
    <w:rsid w:val="009B77C3"/>
    <w:rsid w:val="009C4753"/>
    <w:rsid w:val="009C4898"/>
    <w:rsid w:val="009C4B8A"/>
    <w:rsid w:val="009C5C34"/>
    <w:rsid w:val="009C621E"/>
    <w:rsid w:val="009D0EE9"/>
    <w:rsid w:val="009D129F"/>
    <w:rsid w:val="009D2059"/>
    <w:rsid w:val="009D33FE"/>
    <w:rsid w:val="009D497A"/>
    <w:rsid w:val="009D7909"/>
    <w:rsid w:val="009D7956"/>
    <w:rsid w:val="009E10AB"/>
    <w:rsid w:val="009E2FD6"/>
    <w:rsid w:val="009E43FA"/>
    <w:rsid w:val="009E64EE"/>
    <w:rsid w:val="009E6DA2"/>
    <w:rsid w:val="009F1103"/>
    <w:rsid w:val="009F3F65"/>
    <w:rsid w:val="009F6184"/>
    <w:rsid w:val="009F64B9"/>
    <w:rsid w:val="009F6B47"/>
    <w:rsid w:val="009F6C8E"/>
    <w:rsid w:val="009F76E7"/>
    <w:rsid w:val="00A014FE"/>
    <w:rsid w:val="00A01AF4"/>
    <w:rsid w:val="00A06169"/>
    <w:rsid w:val="00A070A6"/>
    <w:rsid w:val="00A0771F"/>
    <w:rsid w:val="00A0774A"/>
    <w:rsid w:val="00A12211"/>
    <w:rsid w:val="00A125C8"/>
    <w:rsid w:val="00A127D6"/>
    <w:rsid w:val="00A12AB2"/>
    <w:rsid w:val="00A12ACB"/>
    <w:rsid w:val="00A140C5"/>
    <w:rsid w:val="00A141B5"/>
    <w:rsid w:val="00A16421"/>
    <w:rsid w:val="00A201AF"/>
    <w:rsid w:val="00A204B9"/>
    <w:rsid w:val="00A20B9F"/>
    <w:rsid w:val="00A2149C"/>
    <w:rsid w:val="00A2368F"/>
    <w:rsid w:val="00A25C1D"/>
    <w:rsid w:val="00A27420"/>
    <w:rsid w:val="00A30D7F"/>
    <w:rsid w:val="00A311CC"/>
    <w:rsid w:val="00A312CF"/>
    <w:rsid w:val="00A31926"/>
    <w:rsid w:val="00A31A83"/>
    <w:rsid w:val="00A35C5B"/>
    <w:rsid w:val="00A376B9"/>
    <w:rsid w:val="00A40C9D"/>
    <w:rsid w:val="00A40FD1"/>
    <w:rsid w:val="00A41E0B"/>
    <w:rsid w:val="00A44D29"/>
    <w:rsid w:val="00A4578A"/>
    <w:rsid w:val="00A4585C"/>
    <w:rsid w:val="00A45F77"/>
    <w:rsid w:val="00A4612A"/>
    <w:rsid w:val="00A472E3"/>
    <w:rsid w:val="00A47CD8"/>
    <w:rsid w:val="00A526F9"/>
    <w:rsid w:val="00A54CC8"/>
    <w:rsid w:val="00A56006"/>
    <w:rsid w:val="00A57C5A"/>
    <w:rsid w:val="00A6049E"/>
    <w:rsid w:val="00A60848"/>
    <w:rsid w:val="00A61E7E"/>
    <w:rsid w:val="00A63BFA"/>
    <w:rsid w:val="00A661A1"/>
    <w:rsid w:val="00A66D25"/>
    <w:rsid w:val="00A67778"/>
    <w:rsid w:val="00A7316F"/>
    <w:rsid w:val="00A746DB"/>
    <w:rsid w:val="00A76C21"/>
    <w:rsid w:val="00A772F4"/>
    <w:rsid w:val="00A7744E"/>
    <w:rsid w:val="00A77AB7"/>
    <w:rsid w:val="00A84D63"/>
    <w:rsid w:val="00A8523C"/>
    <w:rsid w:val="00A85EC5"/>
    <w:rsid w:val="00A86A95"/>
    <w:rsid w:val="00A86AB1"/>
    <w:rsid w:val="00A86CA7"/>
    <w:rsid w:val="00A912FD"/>
    <w:rsid w:val="00A91713"/>
    <w:rsid w:val="00A926B8"/>
    <w:rsid w:val="00A933B4"/>
    <w:rsid w:val="00A935F4"/>
    <w:rsid w:val="00A95ABE"/>
    <w:rsid w:val="00A96774"/>
    <w:rsid w:val="00AA0662"/>
    <w:rsid w:val="00AA0DC5"/>
    <w:rsid w:val="00AA10FC"/>
    <w:rsid w:val="00AA17F2"/>
    <w:rsid w:val="00AA19B4"/>
    <w:rsid w:val="00AA2CD8"/>
    <w:rsid w:val="00AA52F3"/>
    <w:rsid w:val="00AB09C2"/>
    <w:rsid w:val="00AB1598"/>
    <w:rsid w:val="00AB1971"/>
    <w:rsid w:val="00AB37D9"/>
    <w:rsid w:val="00AB3E9B"/>
    <w:rsid w:val="00AB4464"/>
    <w:rsid w:val="00AB502C"/>
    <w:rsid w:val="00AB55B3"/>
    <w:rsid w:val="00AB7153"/>
    <w:rsid w:val="00AC3556"/>
    <w:rsid w:val="00AC4AF8"/>
    <w:rsid w:val="00AC5607"/>
    <w:rsid w:val="00AC7747"/>
    <w:rsid w:val="00AD0C47"/>
    <w:rsid w:val="00AD1F98"/>
    <w:rsid w:val="00AD2362"/>
    <w:rsid w:val="00AD2BF6"/>
    <w:rsid w:val="00AD2F21"/>
    <w:rsid w:val="00AD46A5"/>
    <w:rsid w:val="00AD71BB"/>
    <w:rsid w:val="00AD7489"/>
    <w:rsid w:val="00AE1B56"/>
    <w:rsid w:val="00AE3EDF"/>
    <w:rsid w:val="00AE4607"/>
    <w:rsid w:val="00AE7226"/>
    <w:rsid w:val="00AF0F70"/>
    <w:rsid w:val="00AF1415"/>
    <w:rsid w:val="00AF261F"/>
    <w:rsid w:val="00AF3CC3"/>
    <w:rsid w:val="00AF3ED6"/>
    <w:rsid w:val="00AF4AD4"/>
    <w:rsid w:val="00AF5513"/>
    <w:rsid w:val="00AF67F7"/>
    <w:rsid w:val="00AF6F5D"/>
    <w:rsid w:val="00AF7D61"/>
    <w:rsid w:val="00B039BA"/>
    <w:rsid w:val="00B0512F"/>
    <w:rsid w:val="00B05962"/>
    <w:rsid w:val="00B07E55"/>
    <w:rsid w:val="00B10BF2"/>
    <w:rsid w:val="00B14217"/>
    <w:rsid w:val="00B1491B"/>
    <w:rsid w:val="00B15864"/>
    <w:rsid w:val="00B15F50"/>
    <w:rsid w:val="00B16638"/>
    <w:rsid w:val="00B20FC7"/>
    <w:rsid w:val="00B211CB"/>
    <w:rsid w:val="00B21E80"/>
    <w:rsid w:val="00B22C9F"/>
    <w:rsid w:val="00B253F2"/>
    <w:rsid w:val="00B25452"/>
    <w:rsid w:val="00B259D4"/>
    <w:rsid w:val="00B261B8"/>
    <w:rsid w:val="00B26DAE"/>
    <w:rsid w:val="00B2717F"/>
    <w:rsid w:val="00B27FD1"/>
    <w:rsid w:val="00B300A8"/>
    <w:rsid w:val="00B30F1A"/>
    <w:rsid w:val="00B315B3"/>
    <w:rsid w:val="00B31B17"/>
    <w:rsid w:val="00B324DB"/>
    <w:rsid w:val="00B36587"/>
    <w:rsid w:val="00B37F84"/>
    <w:rsid w:val="00B41C72"/>
    <w:rsid w:val="00B42531"/>
    <w:rsid w:val="00B45967"/>
    <w:rsid w:val="00B47884"/>
    <w:rsid w:val="00B50919"/>
    <w:rsid w:val="00B51B29"/>
    <w:rsid w:val="00B51F6D"/>
    <w:rsid w:val="00B54A34"/>
    <w:rsid w:val="00B5741D"/>
    <w:rsid w:val="00B6042B"/>
    <w:rsid w:val="00B64031"/>
    <w:rsid w:val="00B64AE7"/>
    <w:rsid w:val="00B657D4"/>
    <w:rsid w:val="00B6644F"/>
    <w:rsid w:val="00B678AF"/>
    <w:rsid w:val="00B67E7E"/>
    <w:rsid w:val="00B82C5C"/>
    <w:rsid w:val="00B8337E"/>
    <w:rsid w:val="00B83C20"/>
    <w:rsid w:val="00B83FC5"/>
    <w:rsid w:val="00B84079"/>
    <w:rsid w:val="00B84DF0"/>
    <w:rsid w:val="00B86D12"/>
    <w:rsid w:val="00B87DC6"/>
    <w:rsid w:val="00B90F6D"/>
    <w:rsid w:val="00B95000"/>
    <w:rsid w:val="00BA101E"/>
    <w:rsid w:val="00BA62FA"/>
    <w:rsid w:val="00BA7E60"/>
    <w:rsid w:val="00BB1772"/>
    <w:rsid w:val="00BB24F3"/>
    <w:rsid w:val="00BB2EE5"/>
    <w:rsid w:val="00BB3431"/>
    <w:rsid w:val="00BB7270"/>
    <w:rsid w:val="00BB7B45"/>
    <w:rsid w:val="00BC00CD"/>
    <w:rsid w:val="00BC10B6"/>
    <w:rsid w:val="00BC1C18"/>
    <w:rsid w:val="00BC4CCA"/>
    <w:rsid w:val="00BC5931"/>
    <w:rsid w:val="00BC7A14"/>
    <w:rsid w:val="00BD0E42"/>
    <w:rsid w:val="00BD3941"/>
    <w:rsid w:val="00BD3A76"/>
    <w:rsid w:val="00BE25D8"/>
    <w:rsid w:val="00BE32C7"/>
    <w:rsid w:val="00BE4D66"/>
    <w:rsid w:val="00BE4F7A"/>
    <w:rsid w:val="00BE70BE"/>
    <w:rsid w:val="00BE7CA4"/>
    <w:rsid w:val="00BF1A5A"/>
    <w:rsid w:val="00BF1D7B"/>
    <w:rsid w:val="00BF3F16"/>
    <w:rsid w:val="00BF486B"/>
    <w:rsid w:val="00BF563D"/>
    <w:rsid w:val="00BF5AD8"/>
    <w:rsid w:val="00BF652F"/>
    <w:rsid w:val="00BF7101"/>
    <w:rsid w:val="00BF7137"/>
    <w:rsid w:val="00C00382"/>
    <w:rsid w:val="00C00651"/>
    <w:rsid w:val="00C02268"/>
    <w:rsid w:val="00C0565D"/>
    <w:rsid w:val="00C102D0"/>
    <w:rsid w:val="00C10785"/>
    <w:rsid w:val="00C10E4E"/>
    <w:rsid w:val="00C10E8C"/>
    <w:rsid w:val="00C1419F"/>
    <w:rsid w:val="00C15707"/>
    <w:rsid w:val="00C15BA6"/>
    <w:rsid w:val="00C1621C"/>
    <w:rsid w:val="00C2008F"/>
    <w:rsid w:val="00C202DF"/>
    <w:rsid w:val="00C22484"/>
    <w:rsid w:val="00C2677B"/>
    <w:rsid w:val="00C269EA"/>
    <w:rsid w:val="00C270E0"/>
    <w:rsid w:val="00C27BF7"/>
    <w:rsid w:val="00C3171A"/>
    <w:rsid w:val="00C31F75"/>
    <w:rsid w:val="00C32E35"/>
    <w:rsid w:val="00C33BCF"/>
    <w:rsid w:val="00C3622B"/>
    <w:rsid w:val="00C3672F"/>
    <w:rsid w:val="00C3723D"/>
    <w:rsid w:val="00C37591"/>
    <w:rsid w:val="00C4130D"/>
    <w:rsid w:val="00C41DF7"/>
    <w:rsid w:val="00C452C1"/>
    <w:rsid w:val="00C45AEA"/>
    <w:rsid w:val="00C47436"/>
    <w:rsid w:val="00C529D9"/>
    <w:rsid w:val="00C5353D"/>
    <w:rsid w:val="00C544AC"/>
    <w:rsid w:val="00C55485"/>
    <w:rsid w:val="00C559ED"/>
    <w:rsid w:val="00C55DF1"/>
    <w:rsid w:val="00C56E06"/>
    <w:rsid w:val="00C574DB"/>
    <w:rsid w:val="00C63BA3"/>
    <w:rsid w:val="00C640B1"/>
    <w:rsid w:val="00C6670E"/>
    <w:rsid w:val="00C71A39"/>
    <w:rsid w:val="00C729A9"/>
    <w:rsid w:val="00C7789B"/>
    <w:rsid w:val="00C81E54"/>
    <w:rsid w:val="00C8378E"/>
    <w:rsid w:val="00C84C1A"/>
    <w:rsid w:val="00C85B37"/>
    <w:rsid w:val="00C861CC"/>
    <w:rsid w:val="00C90D02"/>
    <w:rsid w:val="00C9121B"/>
    <w:rsid w:val="00C912E3"/>
    <w:rsid w:val="00C9502C"/>
    <w:rsid w:val="00C96921"/>
    <w:rsid w:val="00CA1C6B"/>
    <w:rsid w:val="00CA4C29"/>
    <w:rsid w:val="00CA68EC"/>
    <w:rsid w:val="00CB2128"/>
    <w:rsid w:val="00CB4EB3"/>
    <w:rsid w:val="00CC044D"/>
    <w:rsid w:val="00CC2902"/>
    <w:rsid w:val="00CC4011"/>
    <w:rsid w:val="00CC48D3"/>
    <w:rsid w:val="00CC78F0"/>
    <w:rsid w:val="00CD02DA"/>
    <w:rsid w:val="00CD087E"/>
    <w:rsid w:val="00CD2C83"/>
    <w:rsid w:val="00CD2F86"/>
    <w:rsid w:val="00CD35B3"/>
    <w:rsid w:val="00CD48D0"/>
    <w:rsid w:val="00CD5415"/>
    <w:rsid w:val="00CD6FD2"/>
    <w:rsid w:val="00CE3C12"/>
    <w:rsid w:val="00CE7B9C"/>
    <w:rsid w:val="00CF041A"/>
    <w:rsid w:val="00CF22A8"/>
    <w:rsid w:val="00CF4333"/>
    <w:rsid w:val="00CF4F2C"/>
    <w:rsid w:val="00CF5359"/>
    <w:rsid w:val="00CF58B8"/>
    <w:rsid w:val="00CF5E9F"/>
    <w:rsid w:val="00D00586"/>
    <w:rsid w:val="00D00CD3"/>
    <w:rsid w:val="00D03085"/>
    <w:rsid w:val="00D037FB"/>
    <w:rsid w:val="00D04268"/>
    <w:rsid w:val="00D05873"/>
    <w:rsid w:val="00D05FE3"/>
    <w:rsid w:val="00D06638"/>
    <w:rsid w:val="00D13D3C"/>
    <w:rsid w:val="00D14588"/>
    <w:rsid w:val="00D1479D"/>
    <w:rsid w:val="00D14A87"/>
    <w:rsid w:val="00D151A3"/>
    <w:rsid w:val="00D16B44"/>
    <w:rsid w:val="00D17EBF"/>
    <w:rsid w:val="00D21AAA"/>
    <w:rsid w:val="00D21E54"/>
    <w:rsid w:val="00D24D5A"/>
    <w:rsid w:val="00D255C0"/>
    <w:rsid w:val="00D27D8B"/>
    <w:rsid w:val="00D343F1"/>
    <w:rsid w:val="00D402C9"/>
    <w:rsid w:val="00D43302"/>
    <w:rsid w:val="00D43627"/>
    <w:rsid w:val="00D447D7"/>
    <w:rsid w:val="00D50229"/>
    <w:rsid w:val="00D50A72"/>
    <w:rsid w:val="00D534AE"/>
    <w:rsid w:val="00D56980"/>
    <w:rsid w:val="00D61B80"/>
    <w:rsid w:val="00D63EAB"/>
    <w:rsid w:val="00D642A0"/>
    <w:rsid w:val="00D65FE3"/>
    <w:rsid w:val="00D7224E"/>
    <w:rsid w:val="00D73512"/>
    <w:rsid w:val="00D73E94"/>
    <w:rsid w:val="00D7465F"/>
    <w:rsid w:val="00D7778F"/>
    <w:rsid w:val="00D77E15"/>
    <w:rsid w:val="00D80E36"/>
    <w:rsid w:val="00D84D06"/>
    <w:rsid w:val="00D8546D"/>
    <w:rsid w:val="00D8692E"/>
    <w:rsid w:val="00D87042"/>
    <w:rsid w:val="00D9072C"/>
    <w:rsid w:val="00D90FEA"/>
    <w:rsid w:val="00D9123D"/>
    <w:rsid w:val="00D925CA"/>
    <w:rsid w:val="00D95B0B"/>
    <w:rsid w:val="00DA1089"/>
    <w:rsid w:val="00DA2D98"/>
    <w:rsid w:val="00DA2F79"/>
    <w:rsid w:val="00DA3142"/>
    <w:rsid w:val="00DA466C"/>
    <w:rsid w:val="00DA5E04"/>
    <w:rsid w:val="00DA7DDB"/>
    <w:rsid w:val="00DB074F"/>
    <w:rsid w:val="00DB3494"/>
    <w:rsid w:val="00DB589A"/>
    <w:rsid w:val="00DB62B4"/>
    <w:rsid w:val="00DB6ABA"/>
    <w:rsid w:val="00DB72D8"/>
    <w:rsid w:val="00DC0BAA"/>
    <w:rsid w:val="00DC2BF9"/>
    <w:rsid w:val="00DC4096"/>
    <w:rsid w:val="00DC5F04"/>
    <w:rsid w:val="00DC62D7"/>
    <w:rsid w:val="00DD0841"/>
    <w:rsid w:val="00DD180F"/>
    <w:rsid w:val="00DD3DCF"/>
    <w:rsid w:val="00DD470E"/>
    <w:rsid w:val="00DD5D40"/>
    <w:rsid w:val="00DD783D"/>
    <w:rsid w:val="00DE0358"/>
    <w:rsid w:val="00DE2FBC"/>
    <w:rsid w:val="00DE3830"/>
    <w:rsid w:val="00DE42F0"/>
    <w:rsid w:val="00DE4E04"/>
    <w:rsid w:val="00DE657C"/>
    <w:rsid w:val="00DE7BD7"/>
    <w:rsid w:val="00DF022A"/>
    <w:rsid w:val="00DF1AA8"/>
    <w:rsid w:val="00DF225D"/>
    <w:rsid w:val="00DF2ACB"/>
    <w:rsid w:val="00DF3C66"/>
    <w:rsid w:val="00E005C0"/>
    <w:rsid w:val="00E00CE5"/>
    <w:rsid w:val="00E026F9"/>
    <w:rsid w:val="00E02FBC"/>
    <w:rsid w:val="00E02FF7"/>
    <w:rsid w:val="00E03F89"/>
    <w:rsid w:val="00E05233"/>
    <w:rsid w:val="00E10B97"/>
    <w:rsid w:val="00E11213"/>
    <w:rsid w:val="00E12D5D"/>
    <w:rsid w:val="00E13012"/>
    <w:rsid w:val="00E13CF7"/>
    <w:rsid w:val="00E17A70"/>
    <w:rsid w:val="00E21187"/>
    <w:rsid w:val="00E21BC7"/>
    <w:rsid w:val="00E244C8"/>
    <w:rsid w:val="00E24AE7"/>
    <w:rsid w:val="00E25536"/>
    <w:rsid w:val="00E26EC2"/>
    <w:rsid w:val="00E31E44"/>
    <w:rsid w:val="00E333CA"/>
    <w:rsid w:val="00E33A47"/>
    <w:rsid w:val="00E33A59"/>
    <w:rsid w:val="00E37AA2"/>
    <w:rsid w:val="00E415B3"/>
    <w:rsid w:val="00E43678"/>
    <w:rsid w:val="00E437D3"/>
    <w:rsid w:val="00E4384F"/>
    <w:rsid w:val="00E47448"/>
    <w:rsid w:val="00E4797E"/>
    <w:rsid w:val="00E516A9"/>
    <w:rsid w:val="00E516B3"/>
    <w:rsid w:val="00E53A49"/>
    <w:rsid w:val="00E53DFB"/>
    <w:rsid w:val="00E54267"/>
    <w:rsid w:val="00E5555E"/>
    <w:rsid w:val="00E55625"/>
    <w:rsid w:val="00E55A24"/>
    <w:rsid w:val="00E56360"/>
    <w:rsid w:val="00E5752C"/>
    <w:rsid w:val="00E57C53"/>
    <w:rsid w:val="00E61650"/>
    <w:rsid w:val="00E6332A"/>
    <w:rsid w:val="00E6654D"/>
    <w:rsid w:val="00E67631"/>
    <w:rsid w:val="00E72C22"/>
    <w:rsid w:val="00E73144"/>
    <w:rsid w:val="00E731C9"/>
    <w:rsid w:val="00E7371A"/>
    <w:rsid w:val="00E750B5"/>
    <w:rsid w:val="00E802DB"/>
    <w:rsid w:val="00E80A6D"/>
    <w:rsid w:val="00E81668"/>
    <w:rsid w:val="00E84454"/>
    <w:rsid w:val="00E919A6"/>
    <w:rsid w:val="00E93C01"/>
    <w:rsid w:val="00E959B1"/>
    <w:rsid w:val="00EA49FD"/>
    <w:rsid w:val="00EA5C43"/>
    <w:rsid w:val="00EA786A"/>
    <w:rsid w:val="00EB04D2"/>
    <w:rsid w:val="00EB150B"/>
    <w:rsid w:val="00EB1647"/>
    <w:rsid w:val="00EB2633"/>
    <w:rsid w:val="00EB2B63"/>
    <w:rsid w:val="00EB2C54"/>
    <w:rsid w:val="00EB412E"/>
    <w:rsid w:val="00EB4316"/>
    <w:rsid w:val="00EB57FB"/>
    <w:rsid w:val="00EB77DF"/>
    <w:rsid w:val="00EB7AD5"/>
    <w:rsid w:val="00EC406B"/>
    <w:rsid w:val="00EC5710"/>
    <w:rsid w:val="00EC6A11"/>
    <w:rsid w:val="00EC6D74"/>
    <w:rsid w:val="00EC6DDF"/>
    <w:rsid w:val="00ED2D32"/>
    <w:rsid w:val="00ED5929"/>
    <w:rsid w:val="00ED5B13"/>
    <w:rsid w:val="00ED7142"/>
    <w:rsid w:val="00EE02BC"/>
    <w:rsid w:val="00EE0786"/>
    <w:rsid w:val="00EE0CA4"/>
    <w:rsid w:val="00EE19D7"/>
    <w:rsid w:val="00EE7FE2"/>
    <w:rsid w:val="00EF2907"/>
    <w:rsid w:val="00EF3D3D"/>
    <w:rsid w:val="00EF5DA9"/>
    <w:rsid w:val="00F032C8"/>
    <w:rsid w:val="00F04712"/>
    <w:rsid w:val="00F11A4A"/>
    <w:rsid w:val="00F12CBE"/>
    <w:rsid w:val="00F12CCB"/>
    <w:rsid w:val="00F12EE1"/>
    <w:rsid w:val="00F13B7B"/>
    <w:rsid w:val="00F217E1"/>
    <w:rsid w:val="00F2216C"/>
    <w:rsid w:val="00F227B7"/>
    <w:rsid w:val="00F31065"/>
    <w:rsid w:val="00F3164E"/>
    <w:rsid w:val="00F32694"/>
    <w:rsid w:val="00F33C84"/>
    <w:rsid w:val="00F35308"/>
    <w:rsid w:val="00F36CF3"/>
    <w:rsid w:val="00F374F4"/>
    <w:rsid w:val="00F375CD"/>
    <w:rsid w:val="00F42898"/>
    <w:rsid w:val="00F42C65"/>
    <w:rsid w:val="00F42E38"/>
    <w:rsid w:val="00F45463"/>
    <w:rsid w:val="00F472DF"/>
    <w:rsid w:val="00F5235D"/>
    <w:rsid w:val="00F52D3D"/>
    <w:rsid w:val="00F53C1B"/>
    <w:rsid w:val="00F5545D"/>
    <w:rsid w:val="00F60FC3"/>
    <w:rsid w:val="00F6159E"/>
    <w:rsid w:val="00F62738"/>
    <w:rsid w:val="00F644D0"/>
    <w:rsid w:val="00F64DCE"/>
    <w:rsid w:val="00F65935"/>
    <w:rsid w:val="00F6717F"/>
    <w:rsid w:val="00F713A1"/>
    <w:rsid w:val="00F71FE7"/>
    <w:rsid w:val="00F73CA9"/>
    <w:rsid w:val="00F73DB4"/>
    <w:rsid w:val="00F75060"/>
    <w:rsid w:val="00F75E25"/>
    <w:rsid w:val="00F761A4"/>
    <w:rsid w:val="00F80F07"/>
    <w:rsid w:val="00F8150C"/>
    <w:rsid w:val="00F87D90"/>
    <w:rsid w:val="00F9041E"/>
    <w:rsid w:val="00F9064F"/>
    <w:rsid w:val="00F962B9"/>
    <w:rsid w:val="00F97AD4"/>
    <w:rsid w:val="00FA0FA0"/>
    <w:rsid w:val="00FA2A87"/>
    <w:rsid w:val="00FA333B"/>
    <w:rsid w:val="00FA387B"/>
    <w:rsid w:val="00FA3BCB"/>
    <w:rsid w:val="00FA6734"/>
    <w:rsid w:val="00FA7603"/>
    <w:rsid w:val="00FB0148"/>
    <w:rsid w:val="00FB04AD"/>
    <w:rsid w:val="00FB23B9"/>
    <w:rsid w:val="00FB33AB"/>
    <w:rsid w:val="00FB3746"/>
    <w:rsid w:val="00FB53DB"/>
    <w:rsid w:val="00FB6910"/>
    <w:rsid w:val="00FB765A"/>
    <w:rsid w:val="00FC0141"/>
    <w:rsid w:val="00FC03CD"/>
    <w:rsid w:val="00FC087B"/>
    <w:rsid w:val="00FC18AD"/>
    <w:rsid w:val="00FC2919"/>
    <w:rsid w:val="00FC388D"/>
    <w:rsid w:val="00FC4386"/>
    <w:rsid w:val="00FC4405"/>
    <w:rsid w:val="00FC5A1F"/>
    <w:rsid w:val="00FC5DB2"/>
    <w:rsid w:val="00FC6B28"/>
    <w:rsid w:val="00FD33EE"/>
    <w:rsid w:val="00FD364E"/>
    <w:rsid w:val="00FD3A61"/>
    <w:rsid w:val="00FD3F9E"/>
    <w:rsid w:val="00FD61EC"/>
    <w:rsid w:val="00FD7676"/>
    <w:rsid w:val="00FE015B"/>
    <w:rsid w:val="00FE0FEC"/>
    <w:rsid w:val="00FE581B"/>
    <w:rsid w:val="00FE703D"/>
    <w:rsid w:val="00FF0B38"/>
    <w:rsid w:val="00FF32C2"/>
    <w:rsid w:val="00FF4AB0"/>
    <w:rsid w:val="00FF591B"/>
    <w:rsid w:val="00FF5C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B616"/>
  <w15:chartTrackingRefBased/>
  <w15:docId w15:val="{41558588-8E5F-274B-9BC3-D1A1A685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0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0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0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F83"/>
    <w:rPr>
      <w:rFonts w:eastAsiaTheme="majorEastAsia" w:cstheme="majorBidi"/>
      <w:color w:val="272727" w:themeColor="text1" w:themeTint="D8"/>
    </w:rPr>
  </w:style>
  <w:style w:type="paragraph" w:styleId="Title">
    <w:name w:val="Title"/>
    <w:basedOn w:val="Normal"/>
    <w:next w:val="Normal"/>
    <w:link w:val="TitleChar"/>
    <w:uiPriority w:val="10"/>
    <w:qFormat/>
    <w:rsid w:val="00580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F83"/>
    <w:pPr>
      <w:spacing w:before="160"/>
      <w:jc w:val="center"/>
    </w:pPr>
    <w:rPr>
      <w:i/>
      <w:iCs/>
      <w:color w:val="404040" w:themeColor="text1" w:themeTint="BF"/>
    </w:rPr>
  </w:style>
  <w:style w:type="character" w:customStyle="1" w:styleId="QuoteChar">
    <w:name w:val="Quote Char"/>
    <w:basedOn w:val="DefaultParagraphFont"/>
    <w:link w:val="Quote"/>
    <w:uiPriority w:val="29"/>
    <w:rsid w:val="00580F83"/>
    <w:rPr>
      <w:i/>
      <w:iCs/>
      <w:color w:val="404040" w:themeColor="text1" w:themeTint="BF"/>
    </w:rPr>
  </w:style>
  <w:style w:type="paragraph" w:styleId="ListParagraph">
    <w:name w:val="List Paragraph"/>
    <w:basedOn w:val="Normal"/>
    <w:uiPriority w:val="34"/>
    <w:qFormat/>
    <w:rsid w:val="00580F83"/>
    <w:pPr>
      <w:ind w:left="720"/>
      <w:contextualSpacing/>
    </w:pPr>
  </w:style>
  <w:style w:type="character" w:styleId="IntenseEmphasis">
    <w:name w:val="Intense Emphasis"/>
    <w:basedOn w:val="DefaultParagraphFont"/>
    <w:uiPriority w:val="21"/>
    <w:qFormat/>
    <w:rsid w:val="00580F83"/>
    <w:rPr>
      <w:i/>
      <w:iCs/>
      <w:color w:val="0F4761" w:themeColor="accent1" w:themeShade="BF"/>
    </w:rPr>
  </w:style>
  <w:style w:type="paragraph" w:styleId="IntenseQuote">
    <w:name w:val="Intense Quote"/>
    <w:basedOn w:val="Normal"/>
    <w:next w:val="Normal"/>
    <w:link w:val="IntenseQuoteChar"/>
    <w:uiPriority w:val="30"/>
    <w:qFormat/>
    <w:rsid w:val="00580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F83"/>
    <w:rPr>
      <w:i/>
      <w:iCs/>
      <w:color w:val="0F4761" w:themeColor="accent1" w:themeShade="BF"/>
    </w:rPr>
  </w:style>
  <w:style w:type="character" w:styleId="IntenseReference">
    <w:name w:val="Intense Reference"/>
    <w:basedOn w:val="DefaultParagraphFont"/>
    <w:uiPriority w:val="32"/>
    <w:qFormat/>
    <w:rsid w:val="00580F83"/>
    <w:rPr>
      <w:b/>
      <w:bCs/>
      <w:smallCaps/>
      <w:color w:val="0F4761" w:themeColor="accent1" w:themeShade="BF"/>
      <w:spacing w:val="5"/>
    </w:rPr>
  </w:style>
  <w:style w:type="character" w:styleId="Strong">
    <w:name w:val="Strong"/>
    <w:basedOn w:val="DefaultParagraphFont"/>
    <w:uiPriority w:val="22"/>
    <w:qFormat/>
    <w:rsid w:val="00580F83"/>
    <w:rPr>
      <w:b/>
      <w:bCs/>
    </w:rPr>
  </w:style>
  <w:style w:type="paragraph" w:styleId="NormalWeb">
    <w:name w:val="Normal (Web)"/>
    <w:basedOn w:val="Normal"/>
    <w:uiPriority w:val="99"/>
    <w:semiHidden/>
    <w:unhideWhenUsed/>
    <w:rsid w:val="00580F8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92596">
      <w:bodyDiv w:val="1"/>
      <w:marLeft w:val="0"/>
      <w:marRight w:val="0"/>
      <w:marTop w:val="0"/>
      <w:marBottom w:val="0"/>
      <w:divBdr>
        <w:top w:val="none" w:sz="0" w:space="0" w:color="auto"/>
        <w:left w:val="none" w:sz="0" w:space="0" w:color="auto"/>
        <w:bottom w:val="none" w:sz="0" w:space="0" w:color="auto"/>
        <w:right w:val="none" w:sz="0" w:space="0" w:color="auto"/>
      </w:divBdr>
    </w:div>
    <w:div w:id="768351150">
      <w:bodyDiv w:val="1"/>
      <w:marLeft w:val="0"/>
      <w:marRight w:val="0"/>
      <w:marTop w:val="0"/>
      <w:marBottom w:val="0"/>
      <w:divBdr>
        <w:top w:val="none" w:sz="0" w:space="0" w:color="auto"/>
        <w:left w:val="none" w:sz="0" w:space="0" w:color="auto"/>
        <w:bottom w:val="none" w:sz="0" w:space="0" w:color="auto"/>
        <w:right w:val="none" w:sz="0" w:space="0" w:color="auto"/>
      </w:divBdr>
    </w:div>
    <w:div w:id="808091034">
      <w:bodyDiv w:val="1"/>
      <w:marLeft w:val="0"/>
      <w:marRight w:val="0"/>
      <w:marTop w:val="0"/>
      <w:marBottom w:val="0"/>
      <w:divBdr>
        <w:top w:val="none" w:sz="0" w:space="0" w:color="auto"/>
        <w:left w:val="none" w:sz="0" w:space="0" w:color="auto"/>
        <w:bottom w:val="none" w:sz="0" w:space="0" w:color="auto"/>
        <w:right w:val="none" w:sz="0" w:space="0" w:color="auto"/>
      </w:divBdr>
    </w:div>
    <w:div w:id="16923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2025-08-18T19:27:00Z</dcterms:created>
  <dcterms:modified xsi:type="dcterms:W3CDTF">2025-08-18T19:36:00Z</dcterms:modified>
</cp:coreProperties>
</file>