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622F8" w14:textId="6E16A3D0" w:rsidR="00B11343" w:rsidRPr="00483354" w:rsidRDefault="00B11343" w:rsidP="00B11343">
      <w:pPr>
        <w:bidi/>
        <w:rPr>
          <w:sz w:val="28"/>
          <w:szCs w:val="28"/>
          <w:rtl/>
          <w:lang w:val="en-US" w:bidi="ar-IQ"/>
        </w:rPr>
      </w:pPr>
      <w:r w:rsidRPr="008D461C">
        <w:rPr>
          <w:rFonts w:hint="cs"/>
          <w:sz w:val="28"/>
          <w:szCs w:val="28"/>
          <w:rtl/>
          <w:lang w:bidi="ar-IQ"/>
        </w:rPr>
        <w:t>اسم</w:t>
      </w:r>
      <w:r>
        <w:rPr>
          <w:rFonts w:hint="cs"/>
          <w:sz w:val="28"/>
          <w:szCs w:val="28"/>
          <w:rtl/>
          <w:lang w:bidi="ar-IQ"/>
        </w:rPr>
        <w:t xml:space="preserve"> الدورة او الندوة او الورشة</w:t>
      </w:r>
      <w:r w:rsidRPr="008D461C">
        <w:rPr>
          <w:rFonts w:hint="cs"/>
          <w:sz w:val="28"/>
          <w:szCs w:val="28"/>
          <w:rtl/>
          <w:lang w:bidi="ar-IQ"/>
        </w:rPr>
        <w:t xml:space="preserve"> </w:t>
      </w:r>
      <w:r>
        <w:rPr>
          <w:rFonts w:hint="cs"/>
          <w:sz w:val="28"/>
          <w:szCs w:val="28"/>
          <w:rtl/>
          <w:lang w:bidi="ar-IQ"/>
        </w:rPr>
        <w:t xml:space="preserve">او </w:t>
      </w:r>
      <w:r w:rsidRPr="008D461C">
        <w:rPr>
          <w:rFonts w:hint="cs"/>
          <w:sz w:val="28"/>
          <w:szCs w:val="28"/>
          <w:rtl/>
          <w:lang w:bidi="ar-IQ"/>
        </w:rPr>
        <w:t>ا</w:t>
      </w:r>
      <w:r>
        <w:rPr>
          <w:rFonts w:hint="cs"/>
          <w:sz w:val="28"/>
          <w:szCs w:val="28"/>
          <w:rtl/>
          <w:lang w:bidi="ar-IQ"/>
        </w:rPr>
        <w:t>لحلقة النقاشية:</w:t>
      </w:r>
      <w:r w:rsidR="00483354">
        <w:rPr>
          <w:rFonts w:hint="cs"/>
          <w:sz w:val="28"/>
          <w:szCs w:val="28"/>
          <w:rtl/>
          <w:lang w:bidi="ar-IQ"/>
        </w:rPr>
        <w:t xml:space="preserve"> استخدام تقنية </w:t>
      </w:r>
      <w:r w:rsidR="00483354">
        <w:rPr>
          <w:sz w:val="28"/>
          <w:szCs w:val="28"/>
          <w:lang w:val="en-US" w:bidi="ar-IQ"/>
        </w:rPr>
        <w:t>Red Fox</w:t>
      </w:r>
      <w:r w:rsidR="00483354">
        <w:rPr>
          <w:rFonts w:hint="cs"/>
          <w:sz w:val="28"/>
          <w:szCs w:val="28"/>
          <w:rtl/>
          <w:lang w:val="en-US" w:bidi="ar-IQ"/>
        </w:rPr>
        <w:t xml:space="preserve"> للحصول على اعظم قدرة من الالواح الشمسية</w:t>
      </w:r>
    </w:p>
    <w:p w14:paraId="7BA836E4" w14:textId="7B4C6540" w:rsidR="00B11343" w:rsidRPr="008D461C" w:rsidRDefault="00B11343" w:rsidP="00B11343">
      <w:pPr>
        <w:bidi/>
        <w:rPr>
          <w:sz w:val="28"/>
          <w:szCs w:val="28"/>
          <w:rtl/>
          <w:lang w:bidi="ar-IQ"/>
        </w:rPr>
      </w:pPr>
      <w:r w:rsidRPr="008D461C">
        <w:rPr>
          <w:rFonts w:hint="cs"/>
          <w:sz w:val="28"/>
          <w:szCs w:val="28"/>
          <w:rtl/>
          <w:lang w:bidi="ar-IQ"/>
        </w:rPr>
        <w:t>اسم الملقي</w:t>
      </w:r>
      <w:r>
        <w:rPr>
          <w:rFonts w:hint="cs"/>
          <w:sz w:val="28"/>
          <w:szCs w:val="28"/>
          <w:rtl/>
          <w:lang w:bidi="ar-IQ"/>
        </w:rPr>
        <w:t>:</w:t>
      </w:r>
      <w:r w:rsidR="00AB5B4D">
        <w:rPr>
          <w:rFonts w:hint="cs"/>
          <w:sz w:val="28"/>
          <w:szCs w:val="28"/>
          <w:rtl/>
          <w:lang w:bidi="ar-IQ"/>
        </w:rPr>
        <w:t xml:space="preserve"> أ.د. علي ناظم حمودي         /    أ.م. محمد احمد ابراهيم</w:t>
      </w:r>
    </w:p>
    <w:p w14:paraId="7F4ECEDF" w14:textId="57430E61" w:rsidR="00B11343" w:rsidRPr="008D461C" w:rsidRDefault="00B11343" w:rsidP="00B11343">
      <w:pPr>
        <w:bidi/>
        <w:rPr>
          <w:sz w:val="28"/>
          <w:szCs w:val="28"/>
          <w:rtl/>
          <w:lang w:bidi="ar-IQ"/>
        </w:rPr>
      </w:pPr>
      <w:r w:rsidRPr="008D461C">
        <w:rPr>
          <w:rFonts w:hint="cs"/>
          <w:sz w:val="28"/>
          <w:szCs w:val="28"/>
          <w:rtl/>
          <w:lang w:bidi="ar-IQ"/>
        </w:rPr>
        <w:t>القسم</w:t>
      </w:r>
      <w:r>
        <w:rPr>
          <w:rFonts w:hint="cs"/>
          <w:sz w:val="28"/>
          <w:szCs w:val="28"/>
          <w:rtl/>
          <w:lang w:bidi="ar-IQ"/>
        </w:rPr>
        <w:t>:</w:t>
      </w:r>
      <w:r w:rsidR="00AB5B4D">
        <w:rPr>
          <w:rFonts w:hint="cs"/>
          <w:sz w:val="28"/>
          <w:szCs w:val="28"/>
          <w:rtl/>
          <w:lang w:bidi="ar-IQ"/>
        </w:rPr>
        <w:t xml:space="preserve"> تقنيات الهندسة الكهربائية</w:t>
      </w:r>
    </w:p>
    <w:p w14:paraId="338A6F93" w14:textId="6D12505C" w:rsidR="00B11343" w:rsidRDefault="00B11343" w:rsidP="00B11343">
      <w:pPr>
        <w:bidi/>
        <w:rPr>
          <w:sz w:val="28"/>
          <w:szCs w:val="28"/>
          <w:u w:val="single"/>
          <w:rtl/>
          <w:lang w:bidi="ar-IQ"/>
        </w:rPr>
      </w:pPr>
      <w:r w:rsidRPr="00DD4FDB">
        <w:rPr>
          <w:rFonts w:hint="cs"/>
          <w:sz w:val="28"/>
          <w:szCs w:val="28"/>
          <w:u w:val="single"/>
          <w:rtl/>
          <w:lang w:bidi="ar-IQ"/>
        </w:rPr>
        <w:t xml:space="preserve">مقدمة عن الدورة او الندوة او الورشة </w:t>
      </w:r>
      <w:r>
        <w:rPr>
          <w:rFonts w:hint="cs"/>
          <w:sz w:val="28"/>
          <w:szCs w:val="28"/>
          <w:u w:val="single"/>
          <w:rtl/>
          <w:lang w:bidi="ar-IQ"/>
        </w:rPr>
        <w:t xml:space="preserve">او </w:t>
      </w:r>
      <w:r w:rsidRPr="00DD4FDB">
        <w:rPr>
          <w:rFonts w:hint="cs"/>
          <w:sz w:val="28"/>
          <w:szCs w:val="28"/>
          <w:u w:val="single"/>
          <w:rtl/>
          <w:lang w:bidi="ar-IQ"/>
        </w:rPr>
        <w:t>الحلقة النقاشية</w:t>
      </w:r>
    </w:p>
    <w:p w14:paraId="43E96527" w14:textId="77777777" w:rsidR="00AB5B4D" w:rsidRPr="00032B72" w:rsidRDefault="00AB5B4D" w:rsidP="00AB5B4D">
      <w:pPr>
        <w:bidi/>
        <w:spacing w:after="160" w:line="259" w:lineRule="auto"/>
        <w:jc w:val="both"/>
        <w:rPr>
          <w:rFonts w:asciiTheme="majorBidi" w:hAnsiTheme="majorBidi" w:cstheme="majorBidi"/>
          <w:sz w:val="28"/>
          <w:szCs w:val="28"/>
          <w:lang w:val="en-US"/>
        </w:rPr>
      </w:pPr>
      <w:r w:rsidRPr="00032B72">
        <w:rPr>
          <w:rFonts w:asciiTheme="majorBidi" w:hAnsiTheme="majorBidi" w:cstheme="majorBidi"/>
          <w:sz w:val="28"/>
          <w:szCs w:val="28"/>
          <w:rtl/>
        </w:rPr>
        <w:t xml:space="preserve">في عالم يعتمد بشكل متزايد على الطاقة النظيفة والمستدامة، تأتي تقنية </w:t>
      </w:r>
      <w:r w:rsidRPr="00032B72">
        <w:rPr>
          <w:rFonts w:asciiTheme="majorBidi" w:hAnsiTheme="majorBidi" w:cstheme="majorBidi"/>
          <w:b/>
          <w:bCs/>
          <w:sz w:val="28"/>
          <w:szCs w:val="28"/>
          <w:lang w:val="en-US"/>
        </w:rPr>
        <w:t>Red Fox</w:t>
      </w:r>
      <w:r w:rsidRPr="00032B72">
        <w:rPr>
          <w:rFonts w:asciiTheme="majorBidi" w:hAnsiTheme="majorBidi" w:cstheme="majorBidi"/>
          <w:sz w:val="28"/>
          <w:szCs w:val="28"/>
          <w:lang w:val="en-US"/>
        </w:rPr>
        <w:t xml:space="preserve"> </w:t>
      </w:r>
      <w:r>
        <w:rPr>
          <w:rFonts w:asciiTheme="majorBidi" w:hAnsiTheme="majorBidi" w:cstheme="majorBidi" w:hint="cs"/>
          <w:sz w:val="28"/>
          <w:szCs w:val="28"/>
          <w:rtl/>
          <w:lang w:val="en-US"/>
        </w:rPr>
        <w:t xml:space="preserve"> </w:t>
      </w:r>
      <w:r w:rsidRPr="00032B72">
        <w:rPr>
          <w:rFonts w:asciiTheme="majorBidi" w:hAnsiTheme="majorBidi" w:cstheme="majorBidi"/>
          <w:sz w:val="28"/>
          <w:szCs w:val="28"/>
          <w:rtl/>
        </w:rPr>
        <w:t>كابتكار ثوري لتحقيق أقصى استفادة من الألواح الشمسية. تهدف هذه الدورة إلى تزويد المشاركين بالمعرفة النظرية والمهارات العملية اللازمة لفهم كيفية تحسين أداء أنظمة الطاقة الشمسية باستخدام تقنية</w:t>
      </w:r>
      <w:r w:rsidRPr="00032B72">
        <w:rPr>
          <w:rFonts w:asciiTheme="majorBidi" w:hAnsiTheme="majorBidi" w:cstheme="majorBidi"/>
          <w:sz w:val="28"/>
          <w:szCs w:val="28"/>
          <w:lang w:val="en-US"/>
        </w:rPr>
        <w:t xml:space="preserve"> Red Fox </w:t>
      </w:r>
      <w:r w:rsidRPr="00032B72">
        <w:rPr>
          <w:rFonts w:asciiTheme="majorBidi" w:hAnsiTheme="majorBidi" w:cstheme="majorBidi"/>
          <w:sz w:val="28"/>
          <w:szCs w:val="28"/>
          <w:rtl/>
        </w:rPr>
        <w:t>المتقدمة</w:t>
      </w:r>
      <w:r w:rsidRPr="00032B72">
        <w:rPr>
          <w:rFonts w:asciiTheme="majorBidi" w:hAnsiTheme="majorBidi" w:cstheme="majorBidi"/>
          <w:sz w:val="28"/>
          <w:szCs w:val="28"/>
          <w:lang w:val="en-US"/>
        </w:rPr>
        <w:t>.</w:t>
      </w:r>
      <w:r w:rsidRPr="00032B72">
        <w:rPr>
          <w:rFonts w:asciiTheme="majorBidi" w:hAnsiTheme="majorBidi" w:cstheme="majorBidi"/>
          <w:sz w:val="28"/>
          <w:szCs w:val="28"/>
          <w:rtl/>
          <w:lang w:val="en-US"/>
        </w:rPr>
        <w:t xml:space="preserve"> </w:t>
      </w:r>
      <w:r w:rsidRPr="00032B72">
        <w:rPr>
          <w:rFonts w:asciiTheme="majorBidi" w:hAnsiTheme="majorBidi" w:cstheme="majorBidi"/>
          <w:sz w:val="28"/>
          <w:szCs w:val="28"/>
          <w:rtl/>
        </w:rPr>
        <w:t>خلال الدورة، سنتعرف على التحديات التقليدية التي تواجه كفاءة الألواح الشمسية، وكيف تقدم تقنية</w:t>
      </w:r>
      <w:r w:rsidRPr="00032B72">
        <w:rPr>
          <w:rFonts w:asciiTheme="majorBidi" w:hAnsiTheme="majorBidi" w:cstheme="majorBidi"/>
          <w:sz w:val="28"/>
          <w:szCs w:val="28"/>
          <w:lang w:val="en-US"/>
        </w:rPr>
        <w:t xml:space="preserve"> Red Fox </w:t>
      </w:r>
      <w:r w:rsidRPr="00032B72">
        <w:rPr>
          <w:rFonts w:asciiTheme="majorBidi" w:hAnsiTheme="majorBidi" w:cstheme="majorBidi"/>
          <w:sz w:val="28"/>
          <w:szCs w:val="28"/>
          <w:rtl/>
        </w:rPr>
        <w:t>حلولاً مبتكرة لزيادة الإنتاجية، تحسين الاستقرار، وإطالة عمر الأنظمة الشمسية. كما سنستعرض التطبيقات العملية لهذه التقنية، مع أمثلة حقيقية على تحقيق نتائج تفوق الطرق التقليدية</w:t>
      </w:r>
      <w:r w:rsidRPr="00032B72">
        <w:rPr>
          <w:rFonts w:asciiTheme="majorBidi" w:hAnsiTheme="majorBidi" w:cstheme="majorBidi"/>
          <w:sz w:val="28"/>
          <w:szCs w:val="28"/>
          <w:lang w:val="en-US"/>
        </w:rPr>
        <w:t>.</w:t>
      </w:r>
      <w:r w:rsidRPr="00032B72">
        <w:rPr>
          <w:rFonts w:asciiTheme="majorBidi" w:hAnsiTheme="majorBidi" w:cstheme="majorBidi"/>
          <w:sz w:val="28"/>
          <w:szCs w:val="28"/>
          <w:rtl/>
          <w:lang w:val="en-US"/>
        </w:rPr>
        <w:t xml:space="preserve"> </w:t>
      </w:r>
      <w:r w:rsidRPr="00032B72">
        <w:rPr>
          <w:rFonts w:asciiTheme="majorBidi" w:hAnsiTheme="majorBidi" w:cstheme="majorBidi"/>
          <w:sz w:val="28"/>
          <w:szCs w:val="28"/>
          <w:rtl/>
        </w:rPr>
        <w:t>سواء كنت مهندس طاقة، أو فني صيانة، أو باحثاً عن حلول متطورة للطاقة النظيفة، ستمنحك هذه الدورة الأدوات اللازمة لتحقيق أقصى استفادة من استثماراتك في الطاقة الشمسية</w:t>
      </w:r>
      <w:r w:rsidRPr="00032B72">
        <w:rPr>
          <w:rFonts w:asciiTheme="majorBidi" w:hAnsiTheme="majorBidi" w:cstheme="majorBidi"/>
          <w:sz w:val="28"/>
          <w:szCs w:val="28"/>
          <w:lang w:val="en-US"/>
        </w:rPr>
        <w:t>.</w:t>
      </w:r>
    </w:p>
    <w:p w14:paraId="60E72255" w14:textId="77777777" w:rsidR="00B11343" w:rsidRPr="008D461C" w:rsidRDefault="00B11343" w:rsidP="00B11343">
      <w:pPr>
        <w:bidi/>
        <w:rPr>
          <w:sz w:val="28"/>
          <w:szCs w:val="28"/>
          <w:rtl/>
          <w:lang w:bidi="ar-IQ"/>
        </w:rPr>
      </w:pPr>
    </w:p>
    <w:p w14:paraId="3E5CD05A" w14:textId="606B46EF" w:rsidR="00B11343" w:rsidRDefault="00B11343" w:rsidP="00B11343">
      <w:pPr>
        <w:bidi/>
        <w:rPr>
          <w:sz w:val="28"/>
          <w:szCs w:val="28"/>
          <w:u w:val="single"/>
          <w:rtl/>
          <w:lang w:bidi="ar-IQ"/>
        </w:rPr>
      </w:pPr>
      <w:r w:rsidRPr="00DD4FDB">
        <w:rPr>
          <w:rFonts w:hint="cs"/>
          <w:sz w:val="28"/>
          <w:szCs w:val="28"/>
          <w:u w:val="single"/>
          <w:rtl/>
          <w:lang w:bidi="ar-IQ"/>
        </w:rPr>
        <w:t>الهدف من موضوع الدورة او الندوة او الورشة</w:t>
      </w:r>
      <w:r>
        <w:rPr>
          <w:rFonts w:hint="cs"/>
          <w:sz w:val="28"/>
          <w:szCs w:val="28"/>
          <w:u w:val="single"/>
          <w:rtl/>
          <w:lang w:bidi="ar-IQ"/>
        </w:rPr>
        <w:t xml:space="preserve"> او</w:t>
      </w:r>
      <w:r w:rsidRPr="00DD4FDB">
        <w:rPr>
          <w:rFonts w:hint="cs"/>
          <w:sz w:val="28"/>
          <w:szCs w:val="28"/>
          <w:u w:val="single"/>
          <w:rtl/>
          <w:lang w:bidi="ar-IQ"/>
        </w:rPr>
        <w:t xml:space="preserve"> الحلقة النقاشية</w:t>
      </w:r>
    </w:p>
    <w:p w14:paraId="5841741E" w14:textId="77777777" w:rsidR="00AB5B4D" w:rsidRPr="00032B72" w:rsidRDefault="00AB5B4D" w:rsidP="00AB5B4D">
      <w:p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 xml:space="preserve">تهدف دورة </w:t>
      </w:r>
      <w:r w:rsidRPr="00032B72">
        <w:rPr>
          <w:rFonts w:asciiTheme="majorBidi" w:hAnsiTheme="majorBidi" w:cstheme="majorBidi"/>
          <w:b/>
          <w:bCs/>
          <w:sz w:val="28"/>
          <w:szCs w:val="28"/>
          <w:lang w:val="en-US"/>
        </w:rPr>
        <w:t>"</w:t>
      </w:r>
      <w:r w:rsidRPr="00032B72">
        <w:rPr>
          <w:rFonts w:asciiTheme="majorBidi" w:hAnsiTheme="majorBidi" w:cstheme="majorBidi"/>
          <w:b/>
          <w:bCs/>
          <w:sz w:val="28"/>
          <w:szCs w:val="28"/>
          <w:rtl/>
          <w:lang w:val="en-US"/>
        </w:rPr>
        <w:t>استخدام تقنية</w:t>
      </w:r>
      <w:r w:rsidRPr="00032B72">
        <w:rPr>
          <w:rFonts w:asciiTheme="majorBidi" w:hAnsiTheme="majorBidi" w:cstheme="majorBidi"/>
          <w:b/>
          <w:bCs/>
          <w:sz w:val="28"/>
          <w:szCs w:val="28"/>
          <w:lang w:val="en-US"/>
        </w:rPr>
        <w:t xml:space="preserve"> Red Fox </w:t>
      </w:r>
      <w:r w:rsidRPr="00032B72">
        <w:rPr>
          <w:rFonts w:asciiTheme="majorBidi" w:hAnsiTheme="majorBidi" w:cstheme="majorBidi"/>
          <w:b/>
          <w:bCs/>
          <w:sz w:val="28"/>
          <w:szCs w:val="28"/>
          <w:rtl/>
          <w:lang w:val="en-US"/>
        </w:rPr>
        <w:t>للحصول على أعظم قدرة من الألواح الشمسية</w:t>
      </w:r>
      <w:r w:rsidRPr="00032B72">
        <w:rPr>
          <w:rFonts w:asciiTheme="majorBidi" w:hAnsiTheme="majorBidi" w:cstheme="majorBidi"/>
          <w:b/>
          <w:bCs/>
          <w:sz w:val="28"/>
          <w:szCs w:val="28"/>
          <w:lang w:val="en-US"/>
        </w:rPr>
        <w:t>"</w:t>
      </w:r>
      <w:r w:rsidRPr="00032B72">
        <w:rPr>
          <w:rFonts w:asciiTheme="majorBidi" w:hAnsiTheme="majorBidi" w:cstheme="majorBidi"/>
          <w:sz w:val="28"/>
          <w:szCs w:val="28"/>
          <w:lang w:val="en-US"/>
        </w:rPr>
        <w:t xml:space="preserve"> </w:t>
      </w:r>
      <w:r w:rsidRPr="00032B72">
        <w:rPr>
          <w:rFonts w:asciiTheme="majorBidi" w:hAnsiTheme="majorBidi" w:cstheme="majorBidi"/>
          <w:sz w:val="28"/>
          <w:szCs w:val="28"/>
          <w:rtl/>
          <w:lang w:val="en-US"/>
        </w:rPr>
        <w:t>إلى تمكين المشاركين من</w:t>
      </w:r>
      <w:r w:rsidRPr="00032B72">
        <w:rPr>
          <w:rFonts w:asciiTheme="majorBidi" w:hAnsiTheme="majorBidi" w:cstheme="majorBidi"/>
          <w:sz w:val="28"/>
          <w:szCs w:val="28"/>
          <w:lang w:val="en-US"/>
        </w:rPr>
        <w:t>:</w:t>
      </w:r>
    </w:p>
    <w:p w14:paraId="62109982" w14:textId="77777777" w:rsidR="00AB5B4D" w:rsidRPr="00032B72" w:rsidRDefault="00AB5B4D" w:rsidP="00AB5B4D">
      <w:pPr>
        <w:numPr>
          <w:ilvl w:val="0"/>
          <w:numId w:val="8"/>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فهم أساسيات تقنية</w:t>
      </w:r>
      <w:r w:rsidRPr="00032B72">
        <w:rPr>
          <w:rFonts w:asciiTheme="majorBidi" w:hAnsiTheme="majorBidi" w:cstheme="majorBidi"/>
          <w:sz w:val="28"/>
          <w:szCs w:val="28"/>
          <w:lang w:val="en-US"/>
        </w:rPr>
        <w:t xml:space="preserve"> Red Fox </w:t>
      </w:r>
      <w:r w:rsidRPr="00032B72">
        <w:rPr>
          <w:rFonts w:asciiTheme="majorBidi" w:hAnsiTheme="majorBidi" w:cstheme="majorBidi"/>
          <w:sz w:val="28"/>
          <w:szCs w:val="28"/>
          <w:rtl/>
          <w:lang w:val="en-US"/>
        </w:rPr>
        <w:t>وكيفية تطبيقها لتحسين أداء الألواح الشمسية</w:t>
      </w:r>
      <w:r w:rsidRPr="00032B72">
        <w:rPr>
          <w:rFonts w:asciiTheme="majorBidi" w:hAnsiTheme="majorBidi" w:cstheme="majorBidi"/>
          <w:sz w:val="28"/>
          <w:szCs w:val="28"/>
          <w:lang w:val="en-US"/>
        </w:rPr>
        <w:t>.</w:t>
      </w:r>
    </w:p>
    <w:p w14:paraId="31DDFEAC" w14:textId="77777777" w:rsidR="00AB5B4D" w:rsidRPr="00032B72" w:rsidRDefault="00AB5B4D" w:rsidP="00AB5B4D">
      <w:pPr>
        <w:numPr>
          <w:ilvl w:val="0"/>
          <w:numId w:val="8"/>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التعرف على العوامل المؤثرة في كفاءة الأنظمة الشمسية وطرق معالجتها باستخدام هذه التقنية</w:t>
      </w:r>
      <w:r w:rsidRPr="00032B72">
        <w:rPr>
          <w:rFonts w:asciiTheme="majorBidi" w:hAnsiTheme="majorBidi" w:cstheme="majorBidi"/>
          <w:sz w:val="28"/>
          <w:szCs w:val="28"/>
          <w:lang w:val="en-US"/>
        </w:rPr>
        <w:t>.</w:t>
      </w:r>
    </w:p>
    <w:p w14:paraId="2C7FDC49" w14:textId="77777777" w:rsidR="00AB5B4D" w:rsidRPr="00032B72" w:rsidRDefault="00AB5B4D" w:rsidP="00AB5B4D">
      <w:pPr>
        <w:numPr>
          <w:ilvl w:val="0"/>
          <w:numId w:val="8"/>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اكتساب مهارات عملية في تصميم، تركيب، ومراقبة الأنظمة الشمسية المدعومة بتقنية</w:t>
      </w:r>
      <w:r w:rsidRPr="00032B72">
        <w:rPr>
          <w:rFonts w:asciiTheme="majorBidi" w:hAnsiTheme="majorBidi" w:cstheme="majorBidi"/>
          <w:sz w:val="28"/>
          <w:szCs w:val="28"/>
          <w:lang w:val="en-US"/>
        </w:rPr>
        <w:t xml:space="preserve"> Red Fox.</w:t>
      </w:r>
    </w:p>
    <w:p w14:paraId="4032A127" w14:textId="77777777" w:rsidR="00AB5B4D" w:rsidRPr="00032B72" w:rsidRDefault="00AB5B4D" w:rsidP="00AB5B4D">
      <w:pPr>
        <w:numPr>
          <w:ilvl w:val="0"/>
          <w:numId w:val="8"/>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تحليل الأداء الميداني واكتشاف فرص تحسين الإنتاجية وتقليل الفاقد الطاقي</w:t>
      </w:r>
      <w:r w:rsidRPr="00032B72">
        <w:rPr>
          <w:rFonts w:asciiTheme="majorBidi" w:hAnsiTheme="majorBidi" w:cstheme="majorBidi"/>
          <w:sz w:val="28"/>
          <w:szCs w:val="28"/>
          <w:lang w:val="en-US"/>
        </w:rPr>
        <w:t>.</w:t>
      </w:r>
    </w:p>
    <w:p w14:paraId="715D3DB1" w14:textId="77777777" w:rsidR="00AB5B4D" w:rsidRPr="00032B72" w:rsidRDefault="00AB5B4D" w:rsidP="00AB5B4D">
      <w:pPr>
        <w:numPr>
          <w:ilvl w:val="0"/>
          <w:numId w:val="8"/>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تعزيز القدرة على اتخاذ قرارات مدروسة لتحقيق أعلى عائد استثماري من مشاريع الطاقة الشمسية</w:t>
      </w:r>
      <w:r w:rsidRPr="00032B72">
        <w:rPr>
          <w:rFonts w:asciiTheme="majorBidi" w:hAnsiTheme="majorBidi" w:cstheme="majorBidi"/>
          <w:sz w:val="28"/>
          <w:szCs w:val="28"/>
          <w:lang w:val="en-US"/>
        </w:rPr>
        <w:t>.</w:t>
      </w:r>
    </w:p>
    <w:p w14:paraId="2114980E" w14:textId="77777777" w:rsidR="00AB5B4D" w:rsidRPr="00032B72" w:rsidRDefault="00AB5B4D" w:rsidP="00AB5B4D">
      <w:p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في نهاية الدورة، سيكون المتدربون قادرين على دمج الابتكار التكنولوجي مع المعرفة الفنية لتحقيق أقصى استفادة من أنظمة الطاقة الشمسية</w:t>
      </w:r>
      <w:r w:rsidRPr="00032B72">
        <w:rPr>
          <w:rFonts w:asciiTheme="majorBidi" w:hAnsiTheme="majorBidi" w:cstheme="majorBidi"/>
          <w:sz w:val="28"/>
          <w:szCs w:val="28"/>
          <w:lang w:val="en-US"/>
        </w:rPr>
        <w:t>.</w:t>
      </w:r>
    </w:p>
    <w:p w14:paraId="1F6427DF" w14:textId="6E24AE8E" w:rsidR="00B11343" w:rsidRPr="00DD4FDB" w:rsidRDefault="00B11343" w:rsidP="00AB5B4D">
      <w:pPr>
        <w:bidi/>
        <w:rPr>
          <w:sz w:val="28"/>
          <w:szCs w:val="28"/>
          <w:u w:val="single"/>
          <w:rtl/>
          <w:lang w:bidi="ar-IQ"/>
        </w:rPr>
      </w:pPr>
      <w:r w:rsidRPr="00DD4FDB">
        <w:rPr>
          <w:rFonts w:hint="cs"/>
          <w:sz w:val="28"/>
          <w:szCs w:val="28"/>
          <w:u w:val="single"/>
          <w:rtl/>
          <w:lang w:bidi="ar-IQ"/>
        </w:rPr>
        <w:t>بعض تفاصيل الدورة او الندوة او الورشة</w:t>
      </w:r>
      <w:r>
        <w:rPr>
          <w:rFonts w:hint="cs"/>
          <w:sz w:val="28"/>
          <w:szCs w:val="28"/>
          <w:u w:val="single"/>
          <w:rtl/>
          <w:lang w:bidi="ar-IQ"/>
        </w:rPr>
        <w:t xml:space="preserve"> او</w:t>
      </w:r>
      <w:r w:rsidRPr="00DD4FDB">
        <w:rPr>
          <w:rFonts w:hint="cs"/>
          <w:sz w:val="28"/>
          <w:szCs w:val="28"/>
          <w:u w:val="single"/>
          <w:rtl/>
          <w:lang w:bidi="ar-IQ"/>
        </w:rPr>
        <w:t xml:space="preserve"> الحلقة النقاشية</w:t>
      </w:r>
    </w:p>
    <w:p w14:paraId="779F0A7A" w14:textId="77777777" w:rsidR="00AB5B4D" w:rsidRPr="00032B72" w:rsidRDefault="00AB5B4D" w:rsidP="00AB5B4D">
      <w:pPr>
        <w:numPr>
          <w:ilvl w:val="0"/>
          <w:numId w:val="9"/>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b/>
          <w:bCs/>
          <w:sz w:val="28"/>
          <w:szCs w:val="28"/>
          <w:rtl/>
          <w:lang w:val="en-US"/>
        </w:rPr>
        <w:t>اسم الدورة</w:t>
      </w:r>
      <w:r w:rsidRPr="00032B72">
        <w:rPr>
          <w:rFonts w:asciiTheme="majorBidi" w:hAnsiTheme="majorBidi" w:cstheme="majorBidi"/>
          <w:b/>
          <w:bCs/>
          <w:sz w:val="28"/>
          <w:szCs w:val="28"/>
          <w:lang w:val="en-US"/>
        </w:rPr>
        <w:t>:</w:t>
      </w:r>
      <w:r w:rsidRPr="00032B72">
        <w:rPr>
          <w:rFonts w:asciiTheme="majorBidi" w:hAnsiTheme="majorBidi" w:cstheme="majorBidi"/>
          <w:sz w:val="28"/>
          <w:szCs w:val="28"/>
          <w:lang w:val="en-US"/>
        </w:rPr>
        <w:t xml:space="preserve"> </w:t>
      </w:r>
      <w:r w:rsidRPr="00032B72">
        <w:rPr>
          <w:rFonts w:asciiTheme="majorBidi" w:hAnsiTheme="majorBidi" w:cstheme="majorBidi"/>
          <w:sz w:val="28"/>
          <w:szCs w:val="28"/>
          <w:rtl/>
          <w:lang w:val="en-US"/>
        </w:rPr>
        <w:t>استخدام تقنية</w:t>
      </w:r>
      <w:r w:rsidRPr="00032B72">
        <w:rPr>
          <w:rFonts w:asciiTheme="majorBidi" w:hAnsiTheme="majorBidi" w:cstheme="majorBidi"/>
          <w:sz w:val="28"/>
          <w:szCs w:val="28"/>
          <w:lang w:val="en-US"/>
        </w:rPr>
        <w:t xml:space="preserve"> Red Fox </w:t>
      </w:r>
      <w:r w:rsidRPr="00032B72">
        <w:rPr>
          <w:rFonts w:asciiTheme="majorBidi" w:hAnsiTheme="majorBidi" w:cstheme="majorBidi"/>
          <w:sz w:val="28"/>
          <w:szCs w:val="28"/>
          <w:rtl/>
          <w:lang w:val="en-US"/>
        </w:rPr>
        <w:t>للحصول على أعظم قدرة من الألواح الشمسية</w:t>
      </w:r>
    </w:p>
    <w:p w14:paraId="2B61DF96" w14:textId="77777777" w:rsidR="00AB5B4D" w:rsidRPr="00032B72" w:rsidRDefault="00AB5B4D" w:rsidP="00AB5B4D">
      <w:pPr>
        <w:numPr>
          <w:ilvl w:val="0"/>
          <w:numId w:val="9"/>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b/>
          <w:bCs/>
          <w:sz w:val="28"/>
          <w:szCs w:val="28"/>
          <w:rtl/>
          <w:lang w:val="en-US"/>
        </w:rPr>
        <w:t>المدة</w:t>
      </w:r>
      <w:r w:rsidRPr="00032B72">
        <w:rPr>
          <w:rFonts w:asciiTheme="majorBidi" w:hAnsiTheme="majorBidi" w:cstheme="majorBidi"/>
          <w:b/>
          <w:bCs/>
          <w:sz w:val="28"/>
          <w:szCs w:val="28"/>
          <w:lang w:val="en-US"/>
        </w:rPr>
        <w:t>:</w:t>
      </w:r>
      <w:r>
        <w:rPr>
          <w:rFonts w:asciiTheme="majorBidi" w:hAnsiTheme="majorBidi" w:cstheme="majorBidi" w:hint="cs"/>
          <w:sz w:val="28"/>
          <w:szCs w:val="28"/>
          <w:rtl/>
          <w:lang w:val="en-US"/>
        </w:rPr>
        <w:t>5</w:t>
      </w:r>
      <w:r w:rsidRPr="00032B72">
        <w:rPr>
          <w:rFonts w:asciiTheme="majorBidi" w:hAnsiTheme="majorBidi" w:cstheme="majorBidi"/>
          <w:sz w:val="28"/>
          <w:szCs w:val="28"/>
          <w:lang w:val="en-US"/>
        </w:rPr>
        <w:t xml:space="preserve"> </w:t>
      </w:r>
      <w:r w:rsidRPr="00032B72">
        <w:rPr>
          <w:rFonts w:asciiTheme="majorBidi" w:hAnsiTheme="majorBidi" w:cstheme="majorBidi"/>
          <w:sz w:val="28"/>
          <w:szCs w:val="28"/>
          <w:rtl/>
          <w:lang w:val="en-US"/>
        </w:rPr>
        <w:t>أيام تدريبية (</w:t>
      </w:r>
      <w:r>
        <w:rPr>
          <w:rFonts w:asciiTheme="majorBidi" w:hAnsiTheme="majorBidi" w:cstheme="majorBidi" w:hint="cs"/>
          <w:sz w:val="28"/>
          <w:szCs w:val="28"/>
          <w:rtl/>
          <w:lang w:val="en-US"/>
        </w:rPr>
        <w:t>2</w:t>
      </w:r>
      <w:r w:rsidRPr="00032B72">
        <w:rPr>
          <w:rFonts w:asciiTheme="majorBidi" w:hAnsiTheme="majorBidi" w:cstheme="majorBidi"/>
          <w:sz w:val="28"/>
          <w:szCs w:val="28"/>
          <w:rtl/>
          <w:lang w:val="en-US"/>
        </w:rPr>
        <w:t xml:space="preserve"> سا</w:t>
      </w:r>
      <w:r>
        <w:rPr>
          <w:rFonts w:asciiTheme="majorBidi" w:hAnsiTheme="majorBidi" w:cstheme="majorBidi" w:hint="cs"/>
          <w:sz w:val="28"/>
          <w:szCs w:val="28"/>
          <w:rtl/>
          <w:lang w:val="en-US"/>
        </w:rPr>
        <w:t>عة</w:t>
      </w:r>
      <w:r w:rsidRPr="00032B72">
        <w:rPr>
          <w:rFonts w:asciiTheme="majorBidi" w:hAnsiTheme="majorBidi" w:cstheme="majorBidi"/>
          <w:sz w:val="28"/>
          <w:szCs w:val="28"/>
          <w:rtl/>
          <w:lang w:val="en-US"/>
        </w:rPr>
        <w:t xml:space="preserve"> يوميًا)</w:t>
      </w:r>
    </w:p>
    <w:p w14:paraId="64CB3B4E" w14:textId="77777777" w:rsidR="00AB5B4D" w:rsidRPr="00032B72" w:rsidRDefault="00AB5B4D" w:rsidP="00AB5B4D">
      <w:pPr>
        <w:numPr>
          <w:ilvl w:val="0"/>
          <w:numId w:val="9"/>
        </w:numPr>
        <w:bidi/>
        <w:spacing w:after="160" w:line="240" w:lineRule="auto"/>
        <w:jc w:val="both"/>
        <w:rPr>
          <w:rFonts w:asciiTheme="majorBidi" w:hAnsiTheme="majorBidi" w:cstheme="majorBidi"/>
          <w:sz w:val="28"/>
          <w:szCs w:val="28"/>
          <w:lang w:val="en-US"/>
        </w:rPr>
      </w:pPr>
      <w:bookmarkStart w:id="0" w:name="_GoBack"/>
      <w:bookmarkEnd w:id="0"/>
      <w:r w:rsidRPr="00032B72">
        <w:rPr>
          <w:rFonts w:asciiTheme="majorBidi" w:hAnsiTheme="majorBidi" w:cstheme="majorBidi"/>
          <w:b/>
          <w:bCs/>
          <w:sz w:val="28"/>
          <w:szCs w:val="28"/>
          <w:rtl/>
          <w:lang w:val="en-US"/>
        </w:rPr>
        <w:t>اللغة</w:t>
      </w:r>
      <w:r w:rsidRPr="00032B72">
        <w:rPr>
          <w:rFonts w:asciiTheme="majorBidi" w:hAnsiTheme="majorBidi" w:cstheme="majorBidi"/>
          <w:b/>
          <w:bCs/>
          <w:sz w:val="28"/>
          <w:szCs w:val="28"/>
          <w:lang w:val="en-US"/>
        </w:rPr>
        <w:t>:</w:t>
      </w:r>
      <w:r w:rsidRPr="00032B72">
        <w:rPr>
          <w:rFonts w:asciiTheme="majorBidi" w:hAnsiTheme="majorBidi" w:cstheme="majorBidi"/>
          <w:sz w:val="28"/>
          <w:szCs w:val="28"/>
          <w:lang w:val="en-US"/>
        </w:rPr>
        <w:t xml:space="preserve"> </w:t>
      </w:r>
      <w:r w:rsidRPr="00032B72">
        <w:rPr>
          <w:rFonts w:asciiTheme="majorBidi" w:hAnsiTheme="majorBidi" w:cstheme="majorBidi"/>
          <w:sz w:val="28"/>
          <w:szCs w:val="28"/>
          <w:rtl/>
          <w:lang w:val="en-US"/>
        </w:rPr>
        <w:t>العربية (مع مصطلحات فنية باللغة الإنجليزية عند الحاجة)</w:t>
      </w:r>
    </w:p>
    <w:p w14:paraId="63AF19EB" w14:textId="77777777" w:rsidR="00AB5B4D" w:rsidRPr="00032B72" w:rsidRDefault="00AB5B4D" w:rsidP="00AB5B4D">
      <w:pPr>
        <w:numPr>
          <w:ilvl w:val="0"/>
          <w:numId w:val="9"/>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b/>
          <w:bCs/>
          <w:sz w:val="28"/>
          <w:szCs w:val="28"/>
          <w:rtl/>
          <w:lang w:val="en-US"/>
        </w:rPr>
        <w:t>الفئة المستهدفة</w:t>
      </w:r>
      <w:r w:rsidRPr="00032B72">
        <w:rPr>
          <w:rFonts w:asciiTheme="majorBidi" w:hAnsiTheme="majorBidi" w:cstheme="majorBidi"/>
          <w:b/>
          <w:bCs/>
          <w:sz w:val="28"/>
          <w:szCs w:val="28"/>
          <w:lang w:val="en-US"/>
        </w:rPr>
        <w:t>:</w:t>
      </w:r>
    </w:p>
    <w:p w14:paraId="4F822C81" w14:textId="77777777" w:rsidR="00AB5B4D" w:rsidRPr="00032B72" w:rsidRDefault="00AB5B4D" w:rsidP="00AB5B4D">
      <w:pPr>
        <w:numPr>
          <w:ilvl w:val="1"/>
          <w:numId w:val="11"/>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مهندسو الطاقة الشمسية</w:t>
      </w:r>
    </w:p>
    <w:p w14:paraId="4FF22C6D" w14:textId="77777777" w:rsidR="00AB5B4D" w:rsidRPr="00032B72" w:rsidRDefault="00AB5B4D" w:rsidP="00AB5B4D">
      <w:pPr>
        <w:numPr>
          <w:ilvl w:val="1"/>
          <w:numId w:val="11"/>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الفنيون العاملون في صيانة وتركيب الأنظمة الشمسية</w:t>
      </w:r>
    </w:p>
    <w:p w14:paraId="189F2A17" w14:textId="77777777" w:rsidR="00AB5B4D" w:rsidRPr="00032B72" w:rsidRDefault="00AB5B4D" w:rsidP="00AB5B4D">
      <w:pPr>
        <w:numPr>
          <w:ilvl w:val="1"/>
          <w:numId w:val="11"/>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المطورون والمستثمرون في مشاريع الطاقة المتجددة</w:t>
      </w:r>
    </w:p>
    <w:p w14:paraId="2D1E7BB0" w14:textId="77777777" w:rsidR="00AB5B4D" w:rsidRPr="00032B72" w:rsidRDefault="00AB5B4D" w:rsidP="00AB5B4D">
      <w:pPr>
        <w:numPr>
          <w:ilvl w:val="1"/>
          <w:numId w:val="11"/>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طلاب الهندسة الكهربائية والطاقة المتجددة</w:t>
      </w:r>
    </w:p>
    <w:p w14:paraId="057BE5C9" w14:textId="77777777" w:rsidR="00AB5B4D" w:rsidRPr="00032B72" w:rsidRDefault="00AB5B4D" w:rsidP="00AB5B4D">
      <w:pPr>
        <w:numPr>
          <w:ilvl w:val="0"/>
          <w:numId w:val="9"/>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b/>
          <w:bCs/>
          <w:sz w:val="28"/>
          <w:szCs w:val="28"/>
          <w:rtl/>
          <w:lang w:val="en-US"/>
        </w:rPr>
        <w:lastRenderedPageBreak/>
        <w:t>محاور الدورة</w:t>
      </w:r>
      <w:r w:rsidRPr="00032B72">
        <w:rPr>
          <w:rFonts w:asciiTheme="majorBidi" w:hAnsiTheme="majorBidi" w:cstheme="majorBidi"/>
          <w:b/>
          <w:bCs/>
          <w:sz w:val="28"/>
          <w:szCs w:val="28"/>
          <w:lang w:val="en-US"/>
        </w:rPr>
        <w:t>:</w:t>
      </w:r>
    </w:p>
    <w:p w14:paraId="7D2AF122" w14:textId="77777777" w:rsidR="00AB5B4D" w:rsidRPr="00032B72" w:rsidRDefault="00AB5B4D" w:rsidP="00AB5B4D">
      <w:pPr>
        <w:numPr>
          <w:ilvl w:val="1"/>
          <w:numId w:val="10"/>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مقدمة حول تحديات كفاءة الألواح الشمسية</w:t>
      </w:r>
    </w:p>
    <w:p w14:paraId="7371B07E" w14:textId="77777777" w:rsidR="00AB5B4D" w:rsidRPr="00032B72" w:rsidRDefault="00AB5B4D" w:rsidP="00AB5B4D">
      <w:pPr>
        <w:numPr>
          <w:ilvl w:val="1"/>
          <w:numId w:val="10"/>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التعريف بتقنية</w:t>
      </w:r>
      <w:r w:rsidRPr="00032B72">
        <w:rPr>
          <w:rFonts w:asciiTheme="majorBidi" w:hAnsiTheme="majorBidi" w:cstheme="majorBidi"/>
          <w:sz w:val="28"/>
          <w:szCs w:val="28"/>
          <w:lang w:val="en-US"/>
        </w:rPr>
        <w:t xml:space="preserve"> Red Fox: </w:t>
      </w:r>
      <w:r w:rsidRPr="00032B72">
        <w:rPr>
          <w:rFonts w:asciiTheme="majorBidi" w:hAnsiTheme="majorBidi" w:cstheme="majorBidi"/>
          <w:sz w:val="28"/>
          <w:szCs w:val="28"/>
          <w:rtl/>
          <w:lang w:val="en-US"/>
        </w:rPr>
        <w:t>المبدأ وآلية العمل</w:t>
      </w:r>
    </w:p>
    <w:p w14:paraId="6B8CB773" w14:textId="77777777" w:rsidR="00AB5B4D" w:rsidRPr="00032B72" w:rsidRDefault="00AB5B4D" w:rsidP="00AB5B4D">
      <w:pPr>
        <w:numPr>
          <w:ilvl w:val="1"/>
          <w:numId w:val="10"/>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طرق دمج تقنية</w:t>
      </w:r>
      <w:r w:rsidRPr="00032B72">
        <w:rPr>
          <w:rFonts w:asciiTheme="majorBidi" w:hAnsiTheme="majorBidi" w:cstheme="majorBidi"/>
          <w:sz w:val="28"/>
          <w:szCs w:val="28"/>
          <w:lang w:val="en-US"/>
        </w:rPr>
        <w:t xml:space="preserve"> Red Fox </w:t>
      </w:r>
      <w:r w:rsidRPr="00032B72">
        <w:rPr>
          <w:rFonts w:asciiTheme="majorBidi" w:hAnsiTheme="majorBidi" w:cstheme="majorBidi"/>
          <w:sz w:val="28"/>
          <w:szCs w:val="28"/>
          <w:rtl/>
          <w:lang w:val="en-US"/>
        </w:rPr>
        <w:t>مع أنظمة الطاقة الشمسية القائمة</w:t>
      </w:r>
    </w:p>
    <w:p w14:paraId="1066A35A" w14:textId="77777777" w:rsidR="00AB5B4D" w:rsidRPr="00032B72" w:rsidRDefault="00AB5B4D" w:rsidP="00AB5B4D">
      <w:pPr>
        <w:numPr>
          <w:ilvl w:val="1"/>
          <w:numId w:val="10"/>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استراتيجيات تحسين الأداء وتحقيق أقصى قدرة انتاجية</w:t>
      </w:r>
    </w:p>
    <w:p w14:paraId="4C956ED0" w14:textId="77777777" w:rsidR="00AB5B4D" w:rsidRPr="00032B72" w:rsidRDefault="00AB5B4D" w:rsidP="00AB5B4D">
      <w:pPr>
        <w:numPr>
          <w:ilvl w:val="1"/>
          <w:numId w:val="10"/>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تحاليل الأداء ودراسات حالة عملية</w:t>
      </w:r>
    </w:p>
    <w:p w14:paraId="1BC90778" w14:textId="77777777" w:rsidR="00AB5B4D" w:rsidRPr="00032B72" w:rsidRDefault="00AB5B4D" w:rsidP="00AB5B4D">
      <w:pPr>
        <w:numPr>
          <w:ilvl w:val="1"/>
          <w:numId w:val="10"/>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تطبيقات عملية واختبارات ميدانية</w:t>
      </w:r>
    </w:p>
    <w:p w14:paraId="0A303B46" w14:textId="77777777" w:rsidR="00AB5B4D" w:rsidRPr="00032B72" w:rsidRDefault="00AB5B4D" w:rsidP="00AB5B4D">
      <w:pPr>
        <w:numPr>
          <w:ilvl w:val="0"/>
          <w:numId w:val="9"/>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b/>
          <w:bCs/>
          <w:sz w:val="28"/>
          <w:szCs w:val="28"/>
          <w:rtl/>
          <w:lang w:val="en-US"/>
        </w:rPr>
        <w:t>متطلبات الالتحاق</w:t>
      </w:r>
      <w:r w:rsidRPr="00032B72">
        <w:rPr>
          <w:rFonts w:asciiTheme="majorBidi" w:hAnsiTheme="majorBidi" w:cstheme="majorBidi"/>
          <w:b/>
          <w:bCs/>
          <w:sz w:val="28"/>
          <w:szCs w:val="28"/>
          <w:lang w:val="en-US"/>
        </w:rPr>
        <w:t>:</w:t>
      </w:r>
    </w:p>
    <w:p w14:paraId="775E9423" w14:textId="77777777" w:rsidR="00AB5B4D" w:rsidRPr="00032B72" w:rsidRDefault="00AB5B4D" w:rsidP="00AB5B4D">
      <w:pPr>
        <w:numPr>
          <w:ilvl w:val="1"/>
          <w:numId w:val="9"/>
        </w:numPr>
        <w:bidi/>
        <w:spacing w:after="160" w:line="240" w:lineRule="auto"/>
        <w:jc w:val="both"/>
        <w:rPr>
          <w:rFonts w:asciiTheme="majorBidi" w:hAnsiTheme="majorBidi" w:cstheme="majorBidi"/>
          <w:sz w:val="28"/>
          <w:szCs w:val="28"/>
          <w:lang w:val="en-US"/>
        </w:rPr>
      </w:pPr>
      <w:r w:rsidRPr="00032B72">
        <w:rPr>
          <w:rFonts w:asciiTheme="majorBidi" w:hAnsiTheme="majorBidi" w:cstheme="majorBidi"/>
          <w:sz w:val="28"/>
          <w:szCs w:val="28"/>
          <w:rtl/>
          <w:lang w:val="en-US"/>
        </w:rPr>
        <w:t>معرفة أساسية بمفاهيم الطاقة الشمسية</w:t>
      </w:r>
    </w:p>
    <w:p w14:paraId="098FE8E5" w14:textId="14FEF382" w:rsidR="00AB5B4D" w:rsidRPr="00AB5B4D" w:rsidRDefault="00AB5B4D" w:rsidP="00AB5B4D">
      <w:pPr>
        <w:numPr>
          <w:ilvl w:val="1"/>
          <w:numId w:val="9"/>
        </w:numPr>
        <w:bidi/>
        <w:spacing w:after="160" w:line="240" w:lineRule="auto"/>
        <w:jc w:val="both"/>
        <w:rPr>
          <w:rFonts w:asciiTheme="majorBidi" w:hAnsiTheme="majorBidi" w:cstheme="majorBidi"/>
          <w:sz w:val="28"/>
          <w:szCs w:val="28"/>
          <w:rtl/>
          <w:lang w:val="en-US"/>
        </w:rPr>
      </w:pPr>
      <w:r w:rsidRPr="00032B72">
        <w:rPr>
          <w:rFonts w:asciiTheme="majorBidi" w:hAnsiTheme="majorBidi" w:cstheme="majorBidi"/>
          <w:sz w:val="28"/>
          <w:szCs w:val="28"/>
          <w:rtl/>
          <w:lang w:val="en-US"/>
        </w:rPr>
        <w:t>يفضّل خبرة عملية بسيطة في تركيب أو صيانة الألواح الشمسية</w:t>
      </w:r>
    </w:p>
    <w:p w14:paraId="4EE7047B" w14:textId="77777777" w:rsidR="00AB5B4D" w:rsidRDefault="00AB5B4D" w:rsidP="00AB5B4D">
      <w:pPr>
        <w:bidi/>
        <w:rPr>
          <w:sz w:val="28"/>
          <w:szCs w:val="28"/>
          <w:rtl/>
          <w:lang w:bidi="ar-IQ"/>
        </w:rPr>
      </w:pPr>
    </w:p>
    <w:p w14:paraId="0AC36F7D" w14:textId="56F1B433" w:rsidR="00B11343" w:rsidRPr="008D461C" w:rsidRDefault="00B11343" w:rsidP="00B11343">
      <w:pPr>
        <w:bidi/>
        <w:jc w:val="center"/>
        <w:rPr>
          <w:sz w:val="28"/>
          <w:szCs w:val="28"/>
          <w:rtl/>
          <w:lang w:bidi="ar-IQ"/>
        </w:rPr>
      </w:pPr>
      <w:r w:rsidRPr="008D461C">
        <w:rPr>
          <w:rFonts w:hint="cs"/>
          <w:sz w:val="28"/>
          <w:szCs w:val="28"/>
          <w:rtl/>
          <w:lang w:bidi="ar-IQ"/>
        </w:rPr>
        <w:t xml:space="preserve">جدول </w:t>
      </w:r>
      <w:r>
        <w:rPr>
          <w:rFonts w:hint="cs"/>
          <w:sz w:val="28"/>
          <w:szCs w:val="28"/>
          <w:rtl/>
          <w:lang w:bidi="ar-IQ"/>
        </w:rPr>
        <w:t>ال</w:t>
      </w:r>
      <w:r w:rsidRPr="008D461C">
        <w:rPr>
          <w:rFonts w:hint="cs"/>
          <w:sz w:val="28"/>
          <w:szCs w:val="28"/>
          <w:rtl/>
          <w:lang w:bidi="ar-IQ"/>
        </w:rPr>
        <w:t>حضور</w:t>
      </w:r>
    </w:p>
    <w:tbl>
      <w:tblPr>
        <w:tblStyle w:val="TableGrid"/>
        <w:bidiVisual/>
        <w:tblW w:w="9591" w:type="dxa"/>
        <w:tblInd w:w="-344" w:type="dxa"/>
        <w:tblLook w:val="04A0" w:firstRow="1" w:lastRow="0" w:firstColumn="1" w:lastColumn="0" w:noHBand="0" w:noVBand="1"/>
      </w:tblPr>
      <w:tblGrid>
        <w:gridCol w:w="553"/>
        <w:gridCol w:w="2448"/>
        <w:gridCol w:w="2270"/>
        <w:gridCol w:w="3024"/>
        <w:gridCol w:w="1296"/>
      </w:tblGrid>
      <w:tr w:rsidR="001573A8" w:rsidRPr="0059199C" w14:paraId="4517DDE5" w14:textId="76A73518" w:rsidTr="005C5B24">
        <w:tc>
          <w:tcPr>
            <w:tcW w:w="553" w:type="dxa"/>
            <w:shd w:val="clear" w:color="auto" w:fill="BFBFBF" w:themeFill="background1" w:themeFillShade="BF"/>
            <w:vAlign w:val="center"/>
          </w:tcPr>
          <w:p w14:paraId="0698C2DD" w14:textId="77777777" w:rsidR="001573A8" w:rsidRPr="0059199C" w:rsidRDefault="001573A8" w:rsidP="00B11343">
            <w:pPr>
              <w:bidi/>
              <w:jc w:val="center"/>
              <w:rPr>
                <w:sz w:val="28"/>
                <w:szCs w:val="28"/>
                <w:rtl/>
                <w:lang w:bidi="ar-IQ"/>
              </w:rPr>
            </w:pPr>
            <w:r w:rsidRPr="0059199C">
              <w:rPr>
                <w:rFonts w:hint="cs"/>
                <w:sz w:val="28"/>
                <w:szCs w:val="28"/>
                <w:rtl/>
                <w:lang w:bidi="ar-IQ"/>
              </w:rPr>
              <w:t>ت</w:t>
            </w:r>
          </w:p>
        </w:tc>
        <w:tc>
          <w:tcPr>
            <w:tcW w:w="2448" w:type="dxa"/>
            <w:shd w:val="clear" w:color="auto" w:fill="BFBFBF" w:themeFill="background1" w:themeFillShade="BF"/>
            <w:vAlign w:val="center"/>
          </w:tcPr>
          <w:p w14:paraId="2D785175" w14:textId="77777777" w:rsidR="001573A8" w:rsidRPr="0059199C" w:rsidRDefault="001573A8" w:rsidP="00B11343">
            <w:pPr>
              <w:bidi/>
              <w:jc w:val="center"/>
              <w:rPr>
                <w:sz w:val="28"/>
                <w:szCs w:val="28"/>
                <w:rtl/>
                <w:lang w:bidi="ar-IQ"/>
              </w:rPr>
            </w:pPr>
            <w:r w:rsidRPr="0059199C">
              <w:rPr>
                <w:rFonts w:hint="cs"/>
                <w:sz w:val="28"/>
                <w:szCs w:val="28"/>
                <w:rtl/>
                <w:lang w:bidi="ar-IQ"/>
              </w:rPr>
              <w:t>اسم المشارك</w:t>
            </w:r>
          </w:p>
        </w:tc>
        <w:tc>
          <w:tcPr>
            <w:tcW w:w="2270" w:type="dxa"/>
            <w:shd w:val="clear" w:color="auto" w:fill="BFBFBF" w:themeFill="background1" w:themeFillShade="BF"/>
            <w:vAlign w:val="center"/>
          </w:tcPr>
          <w:p w14:paraId="7BD9BFAE" w14:textId="77777777" w:rsidR="001573A8" w:rsidRPr="0059199C" w:rsidRDefault="001573A8" w:rsidP="00B11343">
            <w:pPr>
              <w:bidi/>
              <w:jc w:val="center"/>
              <w:rPr>
                <w:sz w:val="28"/>
                <w:szCs w:val="28"/>
                <w:rtl/>
                <w:lang w:bidi="ar-IQ"/>
              </w:rPr>
            </w:pPr>
            <w:r w:rsidRPr="0059199C">
              <w:rPr>
                <w:rFonts w:hint="cs"/>
                <w:sz w:val="28"/>
                <w:szCs w:val="28"/>
                <w:rtl/>
                <w:lang w:bidi="ar-IQ"/>
              </w:rPr>
              <w:t>اللقب العلمي او العنوان الوظيفي</w:t>
            </w:r>
          </w:p>
        </w:tc>
        <w:tc>
          <w:tcPr>
            <w:tcW w:w="3024" w:type="dxa"/>
            <w:shd w:val="clear" w:color="auto" w:fill="BFBFBF" w:themeFill="background1" w:themeFillShade="BF"/>
            <w:vAlign w:val="center"/>
          </w:tcPr>
          <w:p w14:paraId="6B9B6FAB" w14:textId="77777777" w:rsidR="001573A8" w:rsidRPr="0059199C" w:rsidRDefault="001573A8" w:rsidP="00B11343">
            <w:pPr>
              <w:bidi/>
              <w:jc w:val="center"/>
              <w:rPr>
                <w:sz w:val="28"/>
                <w:szCs w:val="28"/>
                <w:rtl/>
                <w:lang w:bidi="ar-IQ"/>
              </w:rPr>
            </w:pPr>
            <w:r w:rsidRPr="0059199C">
              <w:rPr>
                <w:rFonts w:hint="cs"/>
                <w:sz w:val="28"/>
                <w:szCs w:val="28"/>
                <w:rtl/>
                <w:lang w:bidi="ar-IQ"/>
              </w:rPr>
              <w:t>مكان العمل</w:t>
            </w:r>
          </w:p>
        </w:tc>
        <w:tc>
          <w:tcPr>
            <w:tcW w:w="1296" w:type="dxa"/>
            <w:shd w:val="clear" w:color="auto" w:fill="BFBFBF" w:themeFill="background1" w:themeFillShade="BF"/>
          </w:tcPr>
          <w:p w14:paraId="07ACBF07" w14:textId="6170D3BA" w:rsidR="001573A8" w:rsidRPr="0059199C" w:rsidRDefault="005C5B24" w:rsidP="00B11343">
            <w:pPr>
              <w:bidi/>
              <w:jc w:val="center"/>
              <w:rPr>
                <w:sz w:val="28"/>
                <w:szCs w:val="28"/>
                <w:rtl/>
                <w:lang w:bidi="ar-IQ"/>
              </w:rPr>
            </w:pPr>
            <w:r>
              <w:rPr>
                <w:rFonts w:hint="cs"/>
                <w:sz w:val="28"/>
                <w:szCs w:val="28"/>
                <w:rtl/>
                <w:lang w:bidi="ar-IQ"/>
              </w:rPr>
              <w:t>الدرجة</w:t>
            </w:r>
          </w:p>
        </w:tc>
      </w:tr>
      <w:tr w:rsidR="005C5B24" w:rsidRPr="0059199C" w14:paraId="050544FA" w14:textId="092912D6" w:rsidTr="005C5B24">
        <w:tc>
          <w:tcPr>
            <w:tcW w:w="553" w:type="dxa"/>
          </w:tcPr>
          <w:p w14:paraId="3FA86DE3" w14:textId="630B368E" w:rsidR="005C5B24" w:rsidRPr="0059199C" w:rsidRDefault="005C5B24" w:rsidP="005C5B24">
            <w:pPr>
              <w:bidi/>
              <w:jc w:val="center"/>
              <w:rPr>
                <w:sz w:val="28"/>
                <w:szCs w:val="28"/>
                <w:rtl/>
                <w:lang w:bidi="ar-IQ"/>
              </w:rPr>
            </w:pPr>
            <w:r>
              <w:rPr>
                <w:rFonts w:hint="cs"/>
                <w:sz w:val="28"/>
                <w:szCs w:val="28"/>
                <w:rtl/>
                <w:lang w:bidi="ar-IQ"/>
              </w:rPr>
              <w:t>1</w:t>
            </w:r>
          </w:p>
        </w:tc>
        <w:tc>
          <w:tcPr>
            <w:tcW w:w="2448" w:type="dxa"/>
          </w:tcPr>
          <w:p w14:paraId="3B8C732F" w14:textId="049876B1" w:rsidR="005C5B24" w:rsidRPr="0059199C" w:rsidRDefault="005C5B24" w:rsidP="005C5B24">
            <w:pPr>
              <w:bidi/>
              <w:jc w:val="center"/>
              <w:rPr>
                <w:sz w:val="28"/>
                <w:szCs w:val="28"/>
                <w:rtl/>
                <w:lang w:bidi="ar-IQ"/>
              </w:rPr>
            </w:pPr>
            <w:r>
              <w:rPr>
                <w:rFonts w:hint="cs"/>
                <w:sz w:val="28"/>
                <w:szCs w:val="28"/>
                <w:rtl/>
                <w:lang w:bidi="ar-IQ"/>
              </w:rPr>
              <w:t>بشار محمد صالح</w:t>
            </w:r>
          </w:p>
        </w:tc>
        <w:tc>
          <w:tcPr>
            <w:tcW w:w="2270" w:type="dxa"/>
          </w:tcPr>
          <w:p w14:paraId="162BA420" w14:textId="50C6B617" w:rsidR="005C5B24" w:rsidRPr="0059199C" w:rsidRDefault="005C5B24" w:rsidP="005C5B24">
            <w:pPr>
              <w:bidi/>
              <w:jc w:val="center"/>
              <w:rPr>
                <w:sz w:val="28"/>
                <w:szCs w:val="28"/>
                <w:rtl/>
                <w:lang w:bidi="ar-IQ"/>
              </w:rPr>
            </w:pPr>
            <w:r>
              <w:rPr>
                <w:rFonts w:hint="cs"/>
                <w:sz w:val="28"/>
                <w:szCs w:val="28"/>
                <w:rtl/>
                <w:lang w:bidi="ar-IQ"/>
              </w:rPr>
              <w:t>مدرس</w:t>
            </w:r>
          </w:p>
        </w:tc>
        <w:tc>
          <w:tcPr>
            <w:tcW w:w="3024" w:type="dxa"/>
          </w:tcPr>
          <w:p w14:paraId="23440F22" w14:textId="71674270" w:rsidR="005C5B24" w:rsidRPr="0059199C" w:rsidRDefault="005C5B24" w:rsidP="005C5B24">
            <w:pPr>
              <w:bidi/>
              <w:jc w:val="center"/>
              <w:rPr>
                <w:sz w:val="28"/>
                <w:szCs w:val="28"/>
                <w:rtl/>
                <w:lang w:bidi="ar-IQ"/>
              </w:rPr>
            </w:pPr>
            <w:r>
              <w:rPr>
                <w:rFonts w:hint="cs"/>
                <w:sz w:val="28"/>
                <w:szCs w:val="28"/>
                <w:rtl/>
                <w:lang w:bidi="ar-IQ"/>
              </w:rPr>
              <w:t>الكلية التقنية الهندسية الموصل</w:t>
            </w:r>
          </w:p>
        </w:tc>
        <w:tc>
          <w:tcPr>
            <w:tcW w:w="1296" w:type="dxa"/>
            <w:vAlign w:val="center"/>
          </w:tcPr>
          <w:p w14:paraId="07C4646D" w14:textId="4D680A5E" w:rsidR="005C5B24" w:rsidRDefault="005C5B24" w:rsidP="005C5B24">
            <w:pPr>
              <w:bidi/>
              <w:jc w:val="center"/>
              <w:rPr>
                <w:sz w:val="28"/>
                <w:szCs w:val="28"/>
                <w:rtl/>
                <w:lang w:bidi="ar-IQ"/>
              </w:rPr>
            </w:pPr>
            <w:r>
              <w:rPr>
                <w:sz w:val="24"/>
                <w:szCs w:val="24"/>
              </w:rPr>
              <w:t>96</w:t>
            </w:r>
          </w:p>
        </w:tc>
      </w:tr>
      <w:tr w:rsidR="005C5B24" w:rsidRPr="0059199C" w14:paraId="1639FD58" w14:textId="144D646B" w:rsidTr="005C5B24">
        <w:tc>
          <w:tcPr>
            <w:tcW w:w="553" w:type="dxa"/>
            <w:vAlign w:val="center"/>
          </w:tcPr>
          <w:p w14:paraId="3633D215" w14:textId="216CBCBF" w:rsidR="005C5B24" w:rsidRPr="0059199C" w:rsidRDefault="005C5B24" w:rsidP="005C5B24">
            <w:pPr>
              <w:bidi/>
              <w:jc w:val="center"/>
              <w:rPr>
                <w:sz w:val="28"/>
                <w:szCs w:val="28"/>
                <w:rtl/>
                <w:lang w:bidi="ar-IQ"/>
              </w:rPr>
            </w:pPr>
            <w:r>
              <w:rPr>
                <w:rFonts w:hint="cs"/>
                <w:sz w:val="28"/>
                <w:szCs w:val="28"/>
                <w:rtl/>
                <w:lang w:bidi="ar-IQ"/>
              </w:rPr>
              <w:t>2</w:t>
            </w:r>
          </w:p>
        </w:tc>
        <w:tc>
          <w:tcPr>
            <w:tcW w:w="2448" w:type="dxa"/>
          </w:tcPr>
          <w:p w14:paraId="7D0F505C" w14:textId="4C0C0499" w:rsidR="005C5B24" w:rsidRPr="0059199C" w:rsidRDefault="005C5B24" w:rsidP="005C5B24">
            <w:pPr>
              <w:bidi/>
              <w:jc w:val="center"/>
              <w:rPr>
                <w:sz w:val="28"/>
                <w:szCs w:val="28"/>
                <w:rtl/>
                <w:lang w:bidi="ar-IQ"/>
              </w:rPr>
            </w:pPr>
            <w:r>
              <w:rPr>
                <w:rFonts w:hint="cs"/>
                <w:sz w:val="28"/>
                <w:szCs w:val="28"/>
                <w:rtl/>
                <w:lang w:bidi="ar-IQ"/>
              </w:rPr>
              <w:t>صفوان عساف حمودي</w:t>
            </w:r>
          </w:p>
        </w:tc>
        <w:tc>
          <w:tcPr>
            <w:tcW w:w="2270" w:type="dxa"/>
          </w:tcPr>
          <w:p w14:paraId="4F8AC65E" w14:textId="33334BE6" w:rsidR="005C5B24" w:rsidRPr="0059199C" w:rsidRDefault="005C5B24" w:rsidP="005C5B24">
            <w:pPr>
              <w:bidi/>
              <w:jc w:val="center"/>
              <w:rPr>
                <w:sz w:val="28"/>
                <w:szCs w:val="28"/>
                <w:rtl/>
                <w:lang w:bidi="ar-IQ"/>
              </w:rPr>
            </w:pPr>
            <w:r>
              <w:rPr>
                <w:rFonts w:hint="cs"/>
                <w:sz w:val="28"/>
                <w:szCs w:val="28"/>
                <w:rtl/>
                <w:lang w:bidi="ar-IQ"/>
              </w:rPr>
              <w:t>استاذ مساعد</w:t>
            </w:r>
          </w:p>
        </w:tc>
        <w:tc>
          <w:tcPr>
            <w:tcW w:w="3024" w:type="dxa"/>
          </w:tcPr>
          <w:p w14:paraId="19E8E230" w14:textId="5AE40C9C" w:rsidR="005C5B24" w:rsidRPr="0059199C"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781226E6" w14:textId="2B62A7B8" w:rsidR="005C5B24" w:rsidRPr="002D2DFE" w:rsidRDefault="005C5B24" w:rsidP="005C5B24">
            <w:pPr>
              <w:bidi/>
              <w:jc w:val="center"/>
              <w:rPr>
                <w:sz w:val="28"/>
                <w:szCs w:val="28"/>
                <w:rtl/>
                <w:lang w:bidi="ar-IQ"/>
              </w:rPr>
            </w:pPr>
            <w:r>
              <w:rPr>
                <w:sz w:val="24"/>
                <w:szCs w:val="24"/>
              </w:rPr>
              <w:t>95</w:t>
            </w:r>
          </w:p>
        </w:tc>
      </w:tr>
      <w:tr w:rsidR="005C5B24" w:rsidRPr="0059199C" w14:paraId="0C37B6EB" w14:textId="77777777" w:rsidTr="005C5B24">
        <w:tc>
          <w:tcPr>
            <w:tcW w:w="553" w:type="dxa"/>
            <w:vAlign w:val="center"/>
          </w:tcPr>
          <w:p w14:paraId="10D58A1B" w14:textId="608589E5" w:rsidR="005C5B24" w:rsidRPr="0059199C" w:rsidRDefault="005C5B24" w:rsidP="005C5B24">
            <w:pPr>
              <w:bidi/>
              <w:jc w:val="center"/>
              <w:rPr>
                <w:sz w:val="28"/>
                <w:szCs w:val="28"/>
                <w:rtl/>
                <w:lang w:bidi="ar-IQ"/>
              </w:rPr>
            </w:pPr>
            <w:r>
              <w:rPr>
                <w:sz w:val="28"/>
                <w:szCs w:val="28"/>
                <w:lang w:bidi="ar-IQ"/>
              </w:rPr>
              <w:t>3</w:t>
            </w:r>
          </w:p>
        </w:tc>
        <w:tc>
          <w:tcPr>
            <w:tcW w:w="2448" w:type="dxa"/>
          </w:tcPr>
          <w:p w14:paraId="6B1FE002" w14:textId="77777777" w:rsidR="005C5B24" w:rsidRPr="0059199C" w:rsidRDefault="005C5B24" w:rsidP="005C5B24">
            <w:pPr>
              <w:bidi/>
              <w:jc w:val="center"/>
              <w:rPr>
                <w:sz w:val="28"/>
                <w:szCs w:val="28"/>
                <w:rtl/>
                <w:lang w:bidi="ar-IQ"/>
              </w:rPr>
            </w:pPr>
            <w:r>
              <w:rPr>
                <w:rFonts w:hint="cs"/>
                <w:sz w:val="28"/>
                <w:szCs w:val="28"/>
                <w:rtl/>
                <w:lang w:bidi="ar-IQ"/>
              </w:rPr>
              <w:t>انتصار يونس عبدالجبار</w:t>
            </w:r>
          </w:p>
        </w:tc>
        <w:tc>
          <w:tcPr>
            <w:tcW w:w="2270" w:type="dxa"/>
          </w:tcPr>
          <w:p w14:paraId="40E1A164" w14:textId="77777777" w:rsidR="005C5B24" w:rsidRPr="0059199C" w:rsidRDefault="005C5B24" w:rsidP="005C5B24">
            <w:pPr>
              <w:bidi/>
              <w:jc w:val="center"/>
              <w:rPr>
                <w:sz w:val="28"/>
                <w:szCs w:val="28"/>
                <w:rtl/>
                <w:lang w:bidi="ar-IQ"/>
              </w:rPr>
            </w:pPr>
            <w:r>
              <w:rPr>
                <w:rFonts w:hint="cs"/>
                <w:sz w:val="28"/>
                <w:szCs w:val="28"/>
                <w:rtl/>
                <w:lang w:bidi="ar-IQ"/>
              </w:rPr>
              <w:t>مدرس</w:t>
            </w:r>
          </w:p>
        </w:tc>
        <w:tc>
          <w:tcPr>
            <w:tcW w:w="3024" w:type="dxa"/>
          </w:tcPr>
          <w:p w14:paraId="2AF94C20" w14:textId="77777777" w:rsidR="005C5B24" w:rsidRPr="0059199C"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38EA3673" w14:textId="397788ED" w:rsidR="005C5B24" w:rsidRPr="005C5B24" w:rsidRDefault="005C5B24" w:rsidP="005C5B24">
            <w:pPr>
              <w:bidi/>
              <w:jc w:val="center"/>
              <w:rPr>
                <w:sz w:val="28"/>
                <w:szCs w:val="28"/>
                <w:rtl/>
                <w:lang w:val="en-US" w:bidi="ar-IQ"/>
              </w:rPr>
            </w:pPr>
            <w:r>
              <w:rPr>
                <w:sz w:val="24"/>
                <w:szCs w:val="24"/>
              </w:rPr>
              <w:t>9</w:t>
            </w:r>
            <w:r>
              <w:rPr>
                <w:sz w:val="24"/>
                <w:szCs w:val="24"/>
                <w:lang w:val="en-US"/>
              </w:rPr>
              <w:t>4</w:t>
            </w:r>
          </w:p>
        </w:tc>
      </w:tr>
      <w:tr w:rsidR="005C5B24" w:rsidRPr="0059199C" w14:paraId="44E94E9A" w14:textId="6B6B3113" w:rsidTr="005C5B24">
        <w:tc>
          <w:tcPr>
            <w:tcW w:w="553" w:type="dxa"/>
            <w:vAlign w:val="center"/>
          </w:tcPr>
          <w:p w14:paraId="49B8CB65" w14:textId="139E3CEA" w:rsidR="005C5B24" w:rsidRPr="0059199C" w:rsidRDefault="005C5B24" w:rsidP="005C5B24">
            <w:pPr>
              <w:bidi/>
              <w:jc w:val="center"/>
              <w:rPr>
                <w:sz w:val="28"/>
                <w:szCs w:val="28"/>
                <w:rtl/>
                <w:lang w:bidi="ar-IQ"/>
              </w:rPr>
            </w:pPr>
            <w:r>
              <w:rPr>
                <w:sz w:val="28"/>
                <w:szCs w:val="28"/>
                <w:lang w:bidi="ar-IQ"/>
              </w:rPr>
              <w:t>4</w:t>
            </w:r>
          </w:p>
        </w:tc>
        <w:tc>
          <w:tcPr>
            <w:tcW w:w="2448" w:type="dxa"/>
          </w:tcPr>
          <w:p w14:paraId="515FC4E5" w14:textId="05B025EF" w:rsidR="005C5B24" w:rsidRPr="0059199C" w:rsidRDefault="005C5B24" w:rsidP="005C5B24">
            <w:pPr>
              <w:bidi/>
              <w:jc w:val="center"/>
              <w:rPr>
                <w:sz w:val="28"/>
                <w:szCs w:val="28"/>
                <w:rtl/>
                <w:lang w:bidi="ar-IQ"/>
              </w:rPr>
            </w:pPr>
            <w:r>
              <w:rPr>
                <w:rFonts w:hint="cs"/>
                <w:sz w:val="28"/>
                <w:szCs w:val="28"/>
                <w:rtl/>
                <w:lang w:bidi="ar-IQ"/>
              </w:rPr>
              <w:t>فاتن محمود شهاب</w:t>
            </w:r>
          </w:p>
        </w:tc>
        <w:tc>
          <w:tcPr>
            <w:tcW w:w="2270" w:type="dxa"/>
          </w:tcPr>
          <w:p w14:paraId="621171E9" w14:textId="003CD4CC" w:rsidR="005C5B24" w:rsidRPr="0059199C" w:rsidRDefault="005C5B24" w:rsidP="005C5B24">
            <w:pPr>
              <w:bidi/>
              <w:jc w:val="center"/>
              <w:rPr>
                <w:sz w:val="28"/>
                <w:szCs w:val="28"/>
                <w:rtl/>
                <w:lang w:bidi="ar-IQ"/>
              </w:rPr>
            </w:pPr>
            <w:r>
              <w:rPr>
                <w:rFonts w:hint="cs"/>
                <w:sz w:val="28"/>
                <w:szCs w:val="28"/>
                <w:rtl/>
                <w:lang w:bidi="ar-IQ"/>
              </w:rPr>
              <w:t>استاذ مساعد</w:t>
            </w:r>
          </w:p>
        </w:tc>
        <w:tc>
          <w:tcPr>
            <w:tcW w:w="3024" w:type="dxa"/>
          </w:tcPr>
          <w:p w14:paraId="524BE6FD" w14:textId="79C4ACB0" w:rsidR="005C5B24" w:rsidRPr="0059199C"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0A4698EC" w14:textId="02C90315" w:rsidR="005C5B24" w:rsidRPr="002D2DFE" w:rsidRDefault="005C5B24" w:rsidP="005C5B24">
            <w:pPr>
              <w:bidi/>
              <w:jc w:val="center"/>
              <w:rPr>
                <w:sz w:val="28"/>
                <w:szCs w:val="28"/>
                <w:rtl/>
                <w:lang w:bidi="ar-IQ"/>
              </w:rPr>
            </w:pPr>
            <w:r>
              <w:rPr>
                <w:sz w:val="24"/>
                <w:szCs w:val="24"/>
              </w:rPr>
              <w:t>94</w:t>
            </w:r>
          </w:p>
        </w:tc>
      </w:tr>
      <w:tr w:rsidR="005C5B24" w:rsidRPr="0059199C" w14:paraId="002F39FD" w14:textId="1163D856" w:rsidTr="005C5B24">
        <w:tc>
          <w:tcPr>
            <w:tcW w:w="553" w:type="dxa"/>
          </w:tcPr>
          <w:p w14:paraId="5D3E66C3" w14:textId="20D3553C" w:rsidR="005C5B24" w:rsidRDefault="005C5B24" w:rsidP="005C5B24">
            <w:pPr>
              <w:bidi/>
              <w:jc w:val="center"/>
              <w:rPr>
                <w:sz w:val="28"/>
                <w:szCs w:val="28"/>
                <w:rtl/>
                <w:lang w:bidi="ar-IQ"/>
              </w:rPr>
            </w:pPr>
            <w:r>
              <w:rPr>
                <w:rFonts w:hint="cs"/>
                <w:sz w:val="28"/>
                <w:szCs w:val="28"/>
                <w:rtl/>
                <w:lang w:bidi="ar-IQ"/>
              </w:rPr>
              <w:t>5</w:t>
            </w:r>
          </w:p>
        </w:tc>
        <w:tc>
          <w:tcPr>
            <w:tcW w:w="2448" w:type="dxa"/>
          </w:tcPr>
          <w:p w14:paraId="3DF93090" w14:textId="2ED058FB" w:rsidR="005C5B24" w:rsidRDefault="005C5B24" w:rsidP="005C5B24">
            <w:pPr>
              <w:bidi/>
              <w:jc w:val="center"/>
              <w:rPr>
                <w:sz w:val="28"/>
                <w:szCs w:val="28"/>
                <w:rtl/>
                <w:lang w:bidi="ar-IQ"/>
              </w:rPr>
            </w:pPr>
            <w:r w:rsidRPr="00AB5B4D">
              <w:rPr>
                <w:rFonts w:hint="cs"/>
                <w:sz w:val="28"/>
                <w:szCs w:val="28"/>
                <w:rtl/>
                <w:lang w:bidi="ar-IQ"/>
              </w:rPr>
              <w:t>د</w:t>
            </w:r>
            <w:r w:rsidRPr="00AB5B4D">
              <w:rPr>
                <w:sz w:val="28"/>
                <w:szCs w:val="28"/>
                <w:rtl/>
                <w:lang w:bidi="ar-IQ"/>
              </w:rPr>
              <w:t xml:space="preserve">. </w:t>
            </w:r>
            <w:r w:rsidRPr="00AB5B4D">
              <w:rPr>
                <w:rFonts w:hint="cs"/>
                <w:sz w:val="28"/>
                <w:szCs w:val="28"/>
                <w:rtl/>
                <w:lang w:bidi="ar-IQ"/>
              </w:rPr>
              <w:t>فواز جاسم محمد</w:t>
            </w:r>
          </w:p>
        </w:tc>
        <w:tc>
          <w:tcPr>
            <w:tcW w:w="2270" w:type="dxa"/>
          </w:tcPr>
          <w:p w14:paraId="1BC8E978" w14:textId="6CF50A61" w:rsidR="005C5B24" w:rsidRDefault="005C5B24" w:rsidP="005C5B24">
            <w:pPr>
              <w:bidi/>
              <w:jc w:val="center"/>
              <w:rPr>
                <w:sz w:val="28"/>
                <w:szCs w:val="28"/>
                <w:rtl/>
                <w:lang w:bidi="ar-IQ"/>
              </w:rPr>
            </w:pPr>
            <w:r>
              <w:rPr>
                <w:rFonts w:hint="cs"/>
                <w:sz w:val="28"/>
                <w:szCs w:val="28"/>
                <w:rtl/>
                <w:lang w:bidi="ar-IQ"/>
              </w:rPr>
              <w:t>مدرس</w:t>
            </w:r>
          </w:p>
        </w:tc>
        <w:tc>
          <w:tcPr>
            <w:tcW w:w="3024" w:type="dxa"/>
          </w:tcPr>
          <w:p w14:paraId="05B15C51" w14:textId="6E6F758D" w:rsidR="005C5B24" w:rsidRPr="002D2DFE"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3E6F0700" w14:textId="1D219859" w:rsidR="005C5B24" w:rsidRPr="002D2DFE" w:rsidRDefault="005C5B24" w:rsidP="005C5B24">
            <w:pPr>
              <w:bidi/>
              <w:jc w:val="center"/>
              <w:rPr>
                <w:sz w:val="28"/>
                <w:szCs w:val="28"/>
                <w:rtl/>
                <w:lang w:bidi="ar-IQ"/>
              </w:rPr>
            </w:pPr>
            <w:r>
              <w:rPr>
                <w:sz w:val="24"/>
                <w:szCs w:val="24"/>
              </w:rPr>
              <w:t>92</w:t>
            </w:r>
          </w:p>
        </w:tc>
      </w:tr>
      <w:tr w:rsidR="005C5B24" w:rsidRPr="0059199C" w14:paraId="77CEC887" w14:textId="446C67D6" w:rsidTr="005C5B24">
        <w:tc>
          <w:tcPr>
            <w:tcW w:w="553" w:type="dxa"/>
          </w:tcPr>
          <w:p w14:paraId="40607D82" w14:textId="6679AD52" w:rsidR="005C5B24" w:rsidRPr="0059199C" w:rsidRDefault="005C5B24" w:rsidP="005C5B24">
            <w:pPr>
              <w:bidi/>
              <w:jc w:val="center"/>
              <w:rPr>
                <w:sz w:val="28"/>
                <w:szCs w:val="28"/>
                <w:rtl/>
                <w:lang w:bidi="ar-IQ"/>
              </w:rPr>
            </w:pPr>
            <w:r>
              <w:rPr>
                <w:rFonts w:hint="cs"/>
                <w:sz w:val="28"/>
                <w:szCs w:val="28"/>
                <w:rtl/>
                <w:lang w:bidi="ar-IQ"/>
              </w:rPr>
              <w:t>6</w:t>
            </w:r>
          </w:p>
        </w:tc>
        <w:tc>
          <w:tcPr>
            <w:tcW w:w="2448" w:type="dxa"/>
          </w:tcPr>
          <w:p w14:paraId="50BBC376" w14:textId="5F8BCCC8" w:rsidR="005C5B24" w:rsidRPr="0059199C" w:rsidRDefault="005C5B24" w:rsidP="005C5B24">
            <w:pPr>
              <w:bidi/>
              <w:jc w:val="center"/>
              <w:rPr>
                <w:sz w:val="28"/>
                <w:szCs w:val="28"/>
                <w:rtl/>
                <w:lang w:bidi="ar-IQ"/>
              </w:rPr>
            </w:pPr>
            <w:r w:rsidRPr="00AB5B4D">
              <w:rPr>
                <w:rFonts w:hint="cs"/>
                <w:sz w:val="28"/>
                <w:szCs w:val="28"/>
                <w:rtl/>
                <w:lang w:bidi="ar-IQ"/>
              </w:rPr>
              <w:t>فرح</w:t>
            </w:r>
            <w:r w:rsidRPr="00AB5B4D">
              <w:rPr>
                <w:sz w:val="28"/>
                <w:szCs w:val="28"/>
                <w:rtl/>
                <w:lang w:bidi="ar-IQ"/>
              </w:rPr>
              <w:t xml:space="preserve"> </w:t>
            </w:r>
            <w:r w:rsidRPr="00AB5B4D">
              <w:rPr>
                <w:rFonts w:hint="cs"/>
                <w:sz w:val="28"/>
                <w:szCs w:val="28"/>
                <w:rtl/>
                <w:lang w:bidi="ar-IQ"/>
              </w:rPr>
              <w:t>عصام</w:t>
            </w:r>
            <w:r w:rsidRPr="00AB5B4D">
              <w:rPr>
                <w:sz w:val="28"/>
                <w:szCs w:val="28"/>
                <w:rtl/>
                <w:lang w:bidi="ar-IQ"/>
              </w:rPr>
              <w:t xml:space="preserve"> </w:t>
            </w:r>
            <w:r w:rsidRPr="00AB5B4D">
              <w:rPr>
                <w:rFonts w:hint="cs"/>
                <w:sz w:val="28"/>
                <w:szCs w:val="28"/>
                <w:rtl/>
                <w:lang w:bidi="ar-IQ"/>
              </w:rPr>
              <w:t>حميد</w:t>
            </w:r>
          </w:p>
        </w:tc>
        <w:tc>
          <w:tcPr>
            <w:tcW w:w="2270" w:type="dxa"/>
          </w:tcPr>
          <w:p w14:paraId="4E465A89" w14:textId="0D3DE896" w:rsidR="005C5B24" w:rsidRPr="0059199C" w:rsidRDefault="005C5B24" w:rsidP="005C5B24">
            <w:pPr>
              <w:bidi/>
              <w:jc w:val="center"/>
              <w:rPr>
                <w:sz w:val="28"/>
                <w:szCs w:val="28"/>
                <w:rtl/>
                <w:lang w:bidi="ar-IQ"/>
              </w:rPr>
            </w:pPr>
            <w:r>
              <w:rPr>
                <w:rFonts w:hint="cs"/>
                <w:sz w:val="28"/>
                <w:szCs w:val="28"/>
                <w:rtl/>
                <w:lang w:bidi="ar-IQ"/>
              </w:rPr>
              <w:t>مدرس</w:t>
            </w:r>
          </w:p>
        </w:tc>
        <w:tc>
          <w:tcPr>
            <w:tcW w:w="3024" w:type="dxa"/>
          </w:tcPr>
          <w:p w14:paraId="7C0C1D59" w14:textId="7074E083" w:rsidR="005C5B24" w:rsidRPr="0059199C"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0DD8589C" w14:textId="2CDE5956" w:rsidR="005C5B24" w:rsidRPr="002D2DFE" w:rsidRDefault="005C5B24" w:rsidP="005C5B24">
            <w:pPr>
              <w:bidi/>
              <w:jc w:val="center"/>
              <w:rPr>
                <w:sz w:val="28"/>
                <w:szCs w:val="28"/>
                <w:rtl/>
                <w:lang w:bidi="ar-IQ"/>
              </w:rPr>
            </w:pPr>
            <w:r>
              <w:rPr>
                <w:sz w:val="24"/>
                <w:szCs w:val="24"/>
              </w:rPr>
              <w:t>91</w:t>
            </w:r>
          </w:p>
        </w:tc>
      </w:tr>
      <w:tr w:rsidR="005C5B24" w:rsidRPr="0059199C" w14:paraId="1CD196C4" w14:textId="3FCC004F" w:rsidTr="005C5B24">
        <w:tc>
          <w:tcPr>
            <w:tcW w:w="553" w:type="dxa"/>
          </w:tcPr>
          <w:p w14:paraId="52EFE425" w14:textId="64FB0A6A" w:rsidR="005C5B24" w:rsidRPr="0059199C" w:rsidRDefault="005C5B24" w:rsidP="005C5B24">
            <w:pPr>
              <w:bidi/>
              <w:jc w:val="center"/>
              <w:rPr>
                <w:sz w:val="28"/>
                <w:szCs w:val="28"/>
                <w:rtl/>
                <w:lang w:bidi="ar-IQ"/>
              </w:rPr>
            </w:pPr>
            <w:r>
              <w:rPr>
                <w:rFonts w:hint="cs"/>
                <w:sz w:val="28"/>
                <w:szCs w:val="28"/>
                <w:rtl/>
                <w:lang w:bidi="ar-IQ"/>
              </w:rPr>
              <w:t>7</w:t>
            </w:r>
          </w:p>
        </w:tc>
        <w:tc>
          <w:tcPr>
            <w:tcW w:w="2448" w:type="dxa"/>
          </w:tcPr>
          <w:p w14:paraId="58103815" w14:textId="0AC9A87B" w:rsidR="005C5B24" w:rsidRPr="0059199C" w:rsidRDefault="005C5B24" w:rsidP="005C5B24">
            <w:pPr>
              <w:bidi/>
              <w:jc w:val="center"/>
              <w:rPr>
                <w:sz w:val="28"/>
                <w:szCs w:val="28"/>
                <w:rtl/>
                <w:lang w:bidi="ar-IQ"/>
              </w:rPr>
            </w:pPr>
            <w:r>
              <w:rPr>
                <w:rFonts w:hint="cs"/>
                <w:sz w:val="28"/>
                <w:szCs w:val="28"/>
                <w:rtl/>
                <w:lang w:bidi="ar-IQ"/>
              </w:rPr>
              <w:t>محمد نزار ذنون</w:t>
            </w:r>
          </w:p>
        </w:tc>
        <w:tc>
          <w:tcPr>
            <w:tcW w:w="2270" w:type="dxa"/>
          </w:tcPr>
          <w:p w14:paraId="014452E7" w14:textId="26E7661A" w:rsidR="005C5B24" w:rsidRPr="0059199C" w:rsidRDefault="005C5B24" w:rsidP="005C5B24">
            <w:pPr>
              <w:bidi/>
              <w:jc w:val="center"/>
              <w:rPr>
                <w:sz w:val="28"/>
                <w:szCs w:val="28"/>
                <w:rtl/>
                <w:lang w:bidi="ar-IQ"/>
              </w:rPr>
            </w:pPr>
            <w:r>
              <w:rPr>
                <w:rFonts w:hint="cs"/>
                <w:sz w:val="28"/>
                <w:szCs w:val="28"/>
                <w:rtl/>
                <w:lang w:bidi="ar-IQ"/>
              </w:rPr>
              <w:t>م. مهندس تقني</w:t>
            </w:r>
          </w:p>
        </w:tc>
        <w:tc>
          <w:tcPr>
            <w:tcW w:w="3024" w:type="dxa"/>
          </w:tcPr>
          <w:p w14:paraId="352D1028" w14:textId="4ED5FFEB" w:rsidR="005C5B24" w:rsidRPr="0059199C"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1034B3EA" w14:textId="69160B43" w:rsidR="005C5B24" w:rsidRPr="002D2DFE" w:rsidRDefault="005C5B24" w:rsidP="005C5B24">
            <w:pPr>
              <w:bidi/>
              <w:jc w:val="center"/>
              <w:rPr>
                <w:sz w:val="28"/>
                <w:szCs w:val="28"/>
                <w:rtl/>
                <w:lang w:bidi="ar-IQ"/>
              </w:rPr>
            </w:pPr>
            <w:r>
              <w:rPr>
                <w:sz w:val="24"/>
                <w:szCs w:val="24"/>
              </w:rPr>
              <w:t>90</w:t>
            </w:r>
          </w:p>
        </w:tc>
      </w:tr>
      <w:tr w:rsidR="005C5B24" w:rsidRPr="0059199C" w14:paraId="163E5C95" w14:textId="50E6C9FC" w:rsidTr="005C5B24">
        <w:tc>
          <w:tcPr>
            <w:tcW w:w="553" w:type="dxa"/>
          </w:tcPr>
          <w:p w14:paraId="2F91A014" w14:textId="0DCB665E" w:rsidR="005C5B24" w:rsidRPr="0059199C" w:rsidRDefault="005C5B24" w:rsidP="005C5B24">
            <w:pPr>
              <w:bidi/>
              <w:jc w:val="center"/>
              <w:rPr>
                <w:sz w:val="28"/>
                <w:szCs w:val="28"/>
                <w:rtl/>
                <w:lang w:bidi="ar-IQ"/>
              </w:rPr>
            </w:pPr>
            <w:r>
              <w:rPr>
                <w:rFonts w:hint="cs"/>
                <w:sz w:val="28"/>
                <w:szCs w:val="28"/>
                <w:rtl/>
                <w:lang w:bidi="ar-IQ"/>
              </w:rPr>
              <w:t>8</w:t>
            </w:r>
          </w:p>
        </w:tc>
        <w:tc>
          <w:tcPr>
            <w:tcW w:w="2448" w:type="dxa"/>
          </w:tcPr>
          <w:p w14:paraId="00B6EA4F" w14:textId="2D7E639B" w:rsidR="005C5B24" w:rsidRPr="0059199C" w:rsidRDefault="005C5B24" w:rsidP="005C5B24">
            <w:pPr>
              <w:bidi/>
              <w:jc w:val="center"/>
              <w:rPr>
                <w:sz w:val="28"/>
                <w:szCs w:val="28"/>
                <w:rtl/>
                <w:lang w:bidi="ar-IQ"/>
              </w:rPr>
            </w:pPr>
            <w:r w:rsidRPr="00AB5B4D">
              <w:rPr>
                <w:rFonts w:hint="cs"/>
                <w:sz w:val="28"/>
                <w:szCs w:val="28"/>
                <w:rtl/>
                <w:lang w:bidi="ar-IQ"/>
              </w:rPr>
              <w:t>احمد</w:t>
            </w:r>
            <w:r w:rsidRPr="00AB5B4D">
              <w:rPr>
                <w:sz w:val="28"/>
                <w:szCs w:val="28"/>
                <w:rtl/>
                <w:lang w:bidi="ar-IQ"/>
              </w:rPr>
              <w:t xml:space="preserve"> </w:t>
            </w:r>
            <w:r w:rsidRPr="00AB5B4D">
              <w:rPr>
                <w:rFonts w:hint="cs"/>
                <w:sz w:val="28"/>
                <w:szCs w:val="28"/>
                <w:rtl/>
                <w:lang w:bidi="ar-IQ"/>
              </w:rPr>
              <w:t>سعد</w:t>
            </w:r>
            <w:r w:rsidRPr="00AB5B4D">
              <w:rPr>
                <w:sz w:val="28"/>
                <w:szCs w:val="28"/>
                <w:rtl/>
                <w:lang w:bidi="ar-IQ"/>
              </w:rPr>
              <w:t xml:space="preserve"> </w:t>
            </w:r>
            <w:r w:rsidRPr="00AB5B4D">
              <w:rPr>
                <w:rFonts w:hint="cs"/>
                <w:sz w:val="28"/>
                <w:szCs w:val="28"/>
                <w:rtl/>
                <w:lang w:bidi="ar-IQ"/>
              </w:rPr>
              <w:t>يحيى</w:t>
            </w:r>
          </w:p>
        </w:tc>
        <w:tc>
          <w:tcPr>
            <w:tcW w:w="2270" w:type="dxa"/>
          </w:tcPr>
          <w:p w14:paraId="04479C07" w14:textId="0B4470BF" w:rsidR="005C5B24" w:rsidRPr="0059199C" w:rsidRDefault="005C5B24" w:rsidP="005C5B24">
            <w:pPr>
              <w:bidi/>
              <w:jc w:val="center"/>
              <w:rPr>
                <w:sz w:val="28"/>
                <w:szCs w:val="28"/>
                <w:rtl/>
                <w:lang w:bidi="ar-IQ"/>
              </w:rPr>
            </w:pPr>
            <w:r>
              <w:rPr>
                <w:rFonts w:hint="cs"/>
                <w:sz w:val="28"/>
                <w:szCs w:val="28"/>
                <w:rtl/>
                <w:lang w:bidi="ar-IQ"/>
              </w:rPr>
              <w:t>مدرس مساعد</w:t>
            </w:r>
          </w:p>
        </w:tc>
        <w:tc>
          <w:tcPr>
            <w:tcW w:w="3024" w:type="dxa"/>
          </w:tcPr>
          <w:p w14:paraId="4A3960AB" w14:textId="02C7BDCE" w:rsidR="005C5B24" w:rsidRPr="0059199C"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40DFA84E" w14:textId="0DBAED13" w:rsidR="005C5B24" w:rsidRPr="002D2DFE" w:rsidRDefault="005C5B24" w:rsidP="005C5B24">
            <w:pPr>
              <w:bidi/>
              <w:jc w:val="center"/>
              <w:rPr>
                <w:sz w:val="28"/>
                <w:szCs w:val="28"/>
                <w:rtl/>
                <w:lang w:bidi="ar-IQ"/>
              </w:rPr>
            </w:pPr>
            <w:r>
              <w:rPr>
                <w:sz w:val="24"/>
                <w:szCs w:val="24"/>
              </w:rPr>
              <w:t>88</w:t>
            </w:r>
          </w:p>
        </w:tc>
      </w:tr>
      <w:tr w:rsidR="005C5B24" w:rsidRPr="0059199C" w14:paraId="0354A6C4" w14:textId="5F48976B" w:rsidTr="005C5B24">
        <w:tc>
          <w:tcPr>
            <w:tcW w:w="553" w:type="dxa"/>
          </w:tcPr>
          <w:p w14:paraId="0DA88DE5" w14:textId="4F22E02A" w:rsidR="005C5B24" w:rsidRPr="0059199C" w:rsidRDefault="005C5B24" w:rsidP="005C5B24">
            <w:pPr>
              <w:bidi/>
              <w:jc w:val="center"/>
              <w:rPr>
                <w:sz w:val="28"/>
                <w:szCs w:val="28"/>
                <w:rtl/>
                <w:lang w:bidi="ar-IQ"/>
              </w:rPr>
            </w:pPr>
            <w:r>
              <w:rPr>
                <w:rFonts w:hint="cs"/>
                <w:sz w:val="28"/>
                <w:szCs w:val="28"/>
                <w:rtl/>
                <w:lang w:bidi="ar-IQ"/>
              </w:rPr>
              <w:t>9</w:t>
            </w:r>
          </w:p>
        </w:tc>
        <w:tc>
          <w:tcPr>
            <w:tcW w:w="2448" w:type="dxa"/>
          </w:tcPr>
          <w:p w14:paraId="1658490F" w14:textId="32CD9680" w:rsidR="005C5B24" w:rsidRPr="0059199C" w:rsidRDefault="005C5B24" w:rsidP="005C5B24">
            <w:pPr>
              <w:bidi/>
              <w:jc w:val="center"/>
              <w:rPr>
                <w:sz w:val="28"/>
                <w:szCs w:val="28"/>
                <w:rtl/>
                <w:lang w:bidi="ar-IQ"/>
              </w:rPr>
            </w:pPr>
            <w:r>
              <w:rPr>
                <w:rFonts w:hint="cs"/>
                <w:sz w:val="28"/>
                <w:szCs w:val="28"/>
                <w:rtl/>
                <w:lang w:bidi="ar-IQ"/>
              </w:rPr>
              <w:t>فاروق حسين جدوع</w:t>
            </w:r>
          </w:p>
        </w:tc>
        <w:tc>
          <w:tcPr>
            <w:tcW w:w="2270" w:type="dxa"/>
          </w:tcPr>
          <w:p w14:paraId="53F78722" w14:textId="26874237" w:rsidR="005C5B24" w:rsidRPr="0059199C" w:rsidRDefault="005C5B24" w:rsidP="005C5B24">
            <w:pPr>
              <w:bidi/>
              <w:jc w:val="center"/>
              <w:rPr>
                <w:sz w:val="28"/>
                <w:szCs w:val="28"/>
                <w:rtl/>
                <w:lang w:bidi="ar-IQ"/>
              </w:rPr>
            </w:pPr>
            <w:r>
              <w:rPr>
                <w:rFonts w:hint="cs"/>
                <w:sz w:val="28"/>
                <w:szCs w:val="28"/>
                <w:rtl/>
                <w:lang w:bidi="ar-IQ"/>
              </w:rPr>
              <w:t>مساح</w:t>
            </w:r>
          </w:p>
        </w:tc>
        <w:tc>
          <w:tcPr>
            <w:tcW w:w="3024" w:type="dxa"/>
          </w:tcPr>
          <w:p w14:paraId="5A081684" w14:textId="43C93CBC" w:rsidR="005C5B24" w:rsidRPr="0059199C"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7EE5D0F7" w14:textId="57259C50" w:rsidR="005C5B24" w:rsidRPr="002D2DFE" w:rsidRDefault="005C5B24" w:rsidP="005C5B24">
            <w:pPr>
              <w:bidi/>
              <w:jc w:val="center"/>
              <w:rPr>
                <w:sz w:val="28"/>
                <w:szCs w:val="28"/>
                <w:rtl/>
                <w:lang w:bidi="ar-IQ"/>
              </w:rPr>
            </w:pPr>
            <w:r>
              <w:rPr>
                <w:sz w:val="24"/>
                <w:szCs w:val="24"/>
              </w:rPr>
              <w:t>87</w:t>
            </w:r>
          </w:p>
        </w:tc>
      </w:tr>
      <w:tr w:rsidR="005C5B24" w:rsidRPr="0059199C" w14:paraId="05F6E24C" w14:textId="518E7F8D" w:rsidTr="005C5B24">
        <w:tc>
          <w:tcPr>
            <w:tcW w:w="553" w:type="dxa"/>
          </w:tcPr>
          <w:p w14:paraId="6C87B6C5" w14:textId="103EB23E" w:rsidR="005C5B24" w:rsidRDefault="005C5B24" w:rsidP="005C5B24">
            <w:pPr>
              <w:bidi/>
              <w:jc w:val="center"/>
              <w:rPr>
                <w:sz w:val="28"/>
                <w:szCs w:val="28"/>
                <w:rtl/>
                <w:lang w:bidi="ar-IQ"/>
              </w:rPr>
            </w:pPr>
            <w:r>
              <w:rPr>
                <w:rFonts w:hint="cs"/>
                <w:sz w:val="28"/>
                <w:szCs w:val="28"/>
                <w:rtl/>
                <w:lang w:bidi="ar-IQ"/>
              </w:rPr>
              <w:t>10</w:t>
            </w:r>
          </w:p>
        </w:tc>
        <w:tc>
          <w:tcPr>
            <w:tcW w:w="2448" w:type="dxa"/>
          </w:tcPr>
          <w:p w14:paraId="2D7B8CD8" w14:textId="2DF87F30" w:rsidR="005C5B24" w:rsidRDefault="005C5B24" w:rsidP="005C5B24">
            <w:pPr>
              <w:bidi/>
              <w:jc w:val="center"/>
              <w:rPr>
                <w:sz w:val="28"/>
                <w:szCs w:val="28"/>
                <w:rtl/>
                <w:lang w:bidi="ar-IQ"/>
              </w:rPr>
            </w:pPr>
            <w:r>
              <w:rPr>
                <w:rFonts w:hint="cs"/>
                <w:sz w:val="28"/>
                <w:szCs w:val="28"/>
                <w:rtl/>
                <w:lang w:bidi="ar-IQ"/>
              </w:rPr>
              <w:t>سمير احمد عمر</w:t>
            </w:r>
          </w:p>
        </w:tc>
        <w:tc>
          <w:tcPr>
            <w:tcW w:w="2270" w:type="dxa"/>
          </w:tcPr>
          <w:p w14:paraId="77D6F5E2" w14:textId="59064FB5" w:rsidR="005C5B24" w:rsidRDefault="005C5B24" w:rsidP="005C5B24">
            <w:pPr>
              <w:bidi/>
              <w:jc w:val="center"/>
              <w:rPr>
                <w:sz w:val="28"/>
                <w:szCs w:val="28"/>
                <w:rtl/>
                <w:lang w:bidi="ar-IQ"/>
              </w:rPr>
            </w:pPr>
            <w:r>
              <w:rPr>
                <w:rFonts w:hint="cs"/>
                <w:sz w:val="28"/>
                <w:szCs w:val="28"/>
                <w:rtl/>
                <w:lang w:bidi="ar-IQ"/>
              </w:rPr>
              <w:t xml:space="preserve">ر. مهندسين تقنيين </w:t>
            </w:r>
          </w:p>
        </w:tc>
        <w:tc>
          <w:tcPr>
            <w:tcW w:w="3024" w:type="dxa"/>
          </w:tcPr>
          <w:p w14:paraId="0CA3E0E1" w14:textId="7C55AF7B" w:rsidR="005C5B24" w:rsidRPr="002D2DFE"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62C02CBF" w14:textId="58EA7B8F" w:rsidR="005C5B24" w:rsidRPr="002D2DFE" w:rsidRDefault="005C5B24" w:rsidP="005C5B24">
            <w:pPr>
              <w:bidi/>
              <w:jc w:val="center"/>
              <w:rPr>
                <w:sz w:val="28"/>
                <w:szCs w:val="28"/>
                <w:rtl/>
                <w:lang w:bidi="ar-IQ"/>
              </w:rPr>
            </w:pPr>
            <w:r w:rsidRPr="00FF63D1">
              <w:rPr>
                <w:sz w:val="24"/>
                <w:szCs w:val="24"/>
              </w:rPr>
              <w:t>86</w:t>
            </w:r>
          </w:p>
        </w:tc>
      </w:tr>
      <w:tr w:rsidR="005C5B24" w:rsidRPr="0059199C" w14:paraId="1DA671CD" w14:textId="01818424" w:rsidTr="005C5B24">
        <w:tc>
          <w:tcPr>
            <w:tcW w:w="553" w:type="dxa"/>
          </w:tcPr>
          <w:p w14:paraId="4A9E42BF" w14:textId="7307094E" w:rsidR="005C5B24" w:rsidRPr="0059199C" w:rsidRDefault="005C5B24" w:rsidP="005C5B24">
            <w:pPr>
              <w:bidi/>
              <w:jc w:val="center"/>
              <w:rPr>
                <w:sz w:val="28"/>
                <w:szCs w:val="28"/>
                <w:rtl/>
                <w:lang w:bidi="ar-IQ"/>
              </w:rPr>
            </w:pPr>
            <w:r>
              <w:rPr>
                <w:rFonts w:hint="cs"/>
                <w:sz w:val="28"/>
                <w:szCs w:val="28"/>
                <w:rtl/>
                <w:lang w:bidi="ar-IQ"/>
              </w:rPr>
              <w:t>11</w:t>
            </w:r>
          </w:p>
        </w:tc>
        <w:tc>
          <w:tcPr>
            <w:tcW w:w="2448" w:type="dxa"/>
          </w:tcPr>
          <w:p w14:paraId="34736F8E" w14:textId="01153B77" w:rsidR="005C5B24" w:rsidRPr="0059199C" w:rsidRDefault="005C5B24" w:rsidP="005C5B24">
            <w:pPr>
              <w:bidi/>
              <w:jc w:val="center"/>
              <w:rPr>
                <w:sz w:val="28"/>
                <w:szCs w:val="28"/>
                <w:rtl/>
                <w:lang w:bidi="ar-IQ"/>
              </w:rPr>
            </w:pPr>
            <w:r>
              <w:rPr>
                <w:rFonts w:hint="cs"/>
                <w:sz w:val="28"/>
                <w:szCs w:val="28"/>
                <w:rtl/>
                <w:lang w:bidi="ar-IQ"/>
              </w:rPr>
              <w:t>سكينة ابراهيم عباس</w:t>
            </w:r>
          </w:p>
        </w:tc>
        <w:tc>
          <w:tcPr>
            <w:tcW w:w="2270" w:type="dxa"/>
          </w:tcPr>
          <w:p w14:paraId="4B8B7014" w14:textId="78996CB4" w:rsidR="005C5B24" w:rsidRPr="0059199C" w:rsidRDefault="005C5B24" w:rsidP="005C5B24">
            <w:pPr>
              <w:bidi/>
              <w:jc w:val="center"/>
              <w:rPr>
                <w:sz w:val="28"/>
                <w:szCs w:val="28"/>
                <w:rtl/>
                <w:lang w:bidi="ar-IQ"/>
              </w:rPr>
            </w:pPr>
            <w:r>
              <w:rPr>
                <w:rFonts w:hint="cs"/>
                <w:sz w:val="28"/>
                <w:szCs w:val="28"/>
                <w:rtl/>
                <w:lang w:bidi="ar-IQ"/>
              </w:rPr>
              <w:t>ر. مهندسين تقنيين اقدم</w:t>
            </w:r>
          </w:p>
        </w:tc>
        <w:tc>
          <w:tcPr>
            <w:tcW w:w="3024" w:type="dxa"/>
          </w:tcPr>
          <w:p w14:paraId="3F5792C5" w14:textId="1A2BDB48" w:rsidR="005C5B24" w:rsidRPr="0059199C"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60B70A01" w14:textId="3692F644" w:rsidR="005C5B24" w:rsidRPr="002D2DFE" w:rsidRDefault="005C5B24" w:rsidP="005C5B24">
            <w:pPr>
              <w:bidi/>
              <w:jc w:val="center"/>
              <w:rPr>
                <w:sz w:val="28"/>
                <w:szCs w:val="28"/>
                <w:rtl/>
                <w:lang w:bidi="ar-IQ"/>
              </w:rPr>
            </w:pPr>
            <w:r>
              <w:rPr>
                <w:sz w:val="24"/>
                <w:szCs w:val="24"/>
              </w:rPr>
              <w:t>85</w:t>
            </w:r>
          </w:p>
        </w:tc>
      </w:tr>
      <w:tr w:rsidR="005C5B24" w:rsidRPr="0059199C" w14:paraId="649701B3" w14:textId="6907B9A7" w:rsidTr="005C5B24">
        <w:tc>
          <w:tcPr>
            <w:tcW w:w="553" w:type="dxa"/>
          </w:tcPr>
          <w:p w14:paraId="3F412FCF" w14:textId="5678A00C" w:rsidR="005C5B24" w:rsidRPr="0059199C" w:rsidRDefault="005C5B24" w:rsidP="005C5B24">
            <w:pPr>
              <w:bidi/>
              <w:jc w:val="center"/>
              <w:rPr>
                <w:sz w:val="28"/>
                <w:szCs w:val="28"/>
                <w:rtl/>
                <w:lang w:bidi="ar-IQ"/>
              </w:rPr>
            </w:pPr>
            <w:r>
              <w:rPr>
                <w:rFonts w:hint="cs"/>
                <w:sz w:val="28"/>
                <w:szCs w:val="28"/>
                <w:rtl/>
                <w:lang w:bidi="ar-IQ"/>
              </w:rPr>
              <w:t>12</w:t>
            </w:r>
          </w:p>
        </w:tc>
        <w:tc>
          <w:tcPr>
            <w:tcW w:w="2448" w:type="dxa"/>
          </w:tcPr>
          <w:p w14:paraId="42D3E4B3" w14:textId="6C84C76B" w:rsidR="005C5B24" w:rsidRPr="0059199C" w:rsidRDefault="005C5B24" w:rsidP="005C5B24">
            <w:pPr>
              <w:bidi/>
              <w:jc w:val="center"/>
              <w:rPr>
                <w:sz w:val="28"/>
                <w:szCs w:val="28"/>
                <w:rtl/>
                <w:lang w:bidi="ar-IQ"/>
              </w:rPr>
            </w:pPr>
            <w:r>
              <w:rPr>
                <w:rFonts w:hint="cs"/>
                <w:sz w:val="28"/>
                <w:szCs w:val="28"/>
                <w:rtl/>
                <w:lang w:bidi="ar-IQ"/>
              </w:rPr>
              <w:t>خنساء ادريس حامد</w:t>
            </w:r>
          </w:p>
        </w:tc>
        <w:tc>
          <w:tcPr>
            <w:tcW w:w="2270" w:type="dxa"/>
          </w:tcPr>
          <w:p w14:paraId="55F99253" w14:textId="477DC983" w:rsidR="005C5B24" w:rsidRPr="0059199C" w:rsidRDefault="005C5B24" w:rsidP="005C5B24">
            <w:pPr>
              <w:bidi/>
              <w:jc w:val="center"/>
              <w:rPr>
                <w:sz w:val="28"/>
                <w:szCs w:val="28"/>
                <w:rtl/>
                <w:lang w:bidi="ar-IQ"/>
              </w:rPr>
            </w:pPr>
            <w:r>
              <w:rPr>
                <w:rFonts w:hint="cs"/>
                <w:sz w:val="28"/>
                <w:szCs w:val="28"/>
                <w:rtl/>
                <w:lang w:bidi="ar-IQ"/>
              </w:rPr>
              <w:t>ر. مهندسين تقنيين اقدم</w:t>
            </w:r>
          </w:p>
        </w:tc>
        <w:tc>
          <w:tcPr>
            <w:tcW w:w="3024" w:type="dxa"/>
          </w:tcPr>
          <w:p w14:paraId="626F5830" w14:textId="1F88219D" w:rsidR="005C5B24" w:rsidRPr="0059199C" w:rsidRDefault="005C5B24" w:rsidP="005C5B24">
            <w:pPr>
              <w:bidi/>
              <w:jc w:val="center"/>
              <w:rPr>
                <w:sz w:val="28"/>
                <w:szCs w:val="28"/>
                <w:rtl/>
                <w:lang w:bidi="ar-IQ"/>
              </w:rPr>
            </w:pPr>
            <w:r w:rsidRPr="002D2DFE">
              <w:rPr>
                <w:rFonts w:hint="cs"/>
                <w:sz w:val="28"/>
                <w:szCs w:val="28"/>
                <w:rtl/>
                <w:lang w:bidi="ar-IQ"/>
              </w:rPr>
              <w:t>الكلية التقنية الهندسية الموصل</w:t>
            </w:r>
          </w:p>
        </w:tc>
        <w:tc>
          <w:tcPr>
            <w:tcW w:w="1296" w:type="dxa"/>
            <w:vAlign w:val="center"/>
          </w:tcPr>
          <w:p w14:paraId="686A398C" w14:textId="3EFE55F6" w:rsidR="005C5B24" w:rsidRPr="002D2DFE" w:rsidRDefault="005C5B24" w:rsidP="005C5B24">
            <w:pPr>
              <w:bidi/>
              <w:jc w:val="center"/>
              <w:rPr>
                <w:sz w:val="28"/>
                <w:szCs w:val="28"/>
                <w:rtl/>
                <w:lang w:bidi="ar-IQ"/>
              </w:rPr>
            </w:pPr>
            <w:r w:rsidRPr="0008137D">
              <w:rPr>
                <w:sz w:val="24"/>
                <w:szCs w:val="24"/>
              </w:rPr>
              <w:t>8</w:t>
            </w:r>
            <w:r>
              <w:rPr>
                <w:sz w:val="24"/>
                <w:szCs w:val="24"/>
              </w:rPr>
              <w:t>4</w:t>
            </w:r>
          </w:p>
        </w:tc>
      </w:tr>
    </w:tbl>
    <w:p w14:paraId="6C0CBE6F" w14:textId="77777777" w:rsidR="00B11343" w:rsidRDefault="00B11343" w:rsidP="00B11343">
      <w:pPr>
        <w:spacing w:after="0" w:line="240" w:lineRule="auto"/>
        <w:rPr>
          <w:sz w:val="28"/>
          <w:szCs w:val="28"/>
        </w:rPr>
        <w:sectPr w:rsidR="00B11343" w:rsidSect="00B11343">
          <w:pgSz w:w="11906" w:h="16838" w:code="9"/>
          <w:pgMar w:top="1022" w:right="1022" w:bottom="1022" w:left="1022" w:header="706" w:footer="706" w:gutter="0"/>
          <w:cols w:space="708"/>
          <w:docGrid w:linePitch="360"/>
        </w:sectPr>
      </w:pPr>
    </w:p>
    <w:p w14:paraId="7F5A9F66" w14:textId="77777777" w:rsidR="00EC66DD" w:rsidRDefault="00EC66DD" w:rsidP="00DD46C6">
      <w:pPr>
        <w:spacing w:after="0" w:line="240" w:lineRule="auto"/>
        <w:rPr>
          <w:sz w:val="28"/>
          <w:szCs w:val="28"/>
        </w:rPr>
      </w:pPr>
    </w:p>
    <w:p w14:paraId="649E7426" w14:textId="00DB2A24" w:rsidR="002767B1" w:rsidRPr="00C237D4" w:rsidRDefault="00C237D4" w:rsidP="00C237D4">
      <w:pPr>
        <w:jc w:val="center"/>
        <w:rPr>
          <w:b/>
          <w:bCs/>
          <w:sz w:val="36"/>
          <w:szCs w:val="36"/>
          <w:lang w:val="en-US"/>
        </w:rPr>
      </w:pPr>
      <w:r w:rsidRPr="00C237D4">
        <w:rPr>
          <w:rFonts w:hint="cs"/>
          <w:b/>
          <w:bCs/>
          <w:sz w:val="36"/>
          <w:szCs w:val="36"/>
          <w:rtl/>
          <w:lang w:val="en-US"/>
        </w:rPr>
        <w:t xml:space="preserve">برامج التنمية المستدامة </w:t>
      </w:r>
      <w:r w:rsidR="009F0D91" w:rsidRPr="00C237D4">
        <w:rPr>
          <w:rFonts w:hint="cs"/>
          <w:b/>
          <w:bCs/>
          <w:sz w:val="36"/>
          <w:szCs w:val="36"/>
          <w:rtl/>
          <w:lang w:val="en-US"/>
        </w:rPr>
        <w:t>للعام 202</w:t>
      </w:r>
      <w:r w:rsidR="009F0D91">
        <w:rPr>
          <w:rFonts w:hint="cs"/>
          <w:b/>
          <w:bCs/>
          <w:sz w:val="36"/>
          <w:szCs w:val="36"/>
          <w:rtl/>
          <w:lang w:val="en-US"/>
        </w:rPr>
        <w:t>4</w:t>
      </w:r>
    </w:p>
    <w:tbl>
      <w:tblPr>
        <w:tblStyle w:val="TableGrid"/>
        <w:tblW w:w="13675" w:type="dxa"/>
        <w:jc w:val="center"/>
        <w:tblLayout w:type="fixed"/>
        <w:tblLook w:val="04A0" w:firstRow="1" w:lastRow="0" w:firstColumn="1" w:lastColumn="0" w:noHBand="0" w:noVBand="1"/>
      </w:tblPr>
      <w:tblGrid>
        <w:gridCol w:w="562"/>
        <w:gridCol w:w="1843"/>
        <w:gridCol w:w="1418"/>
        <w:gridCol w:w="3372"/>
        <w:gridCol w:w="1890"/>
        <w:gridCol w:w="4590"/>
      </w:tblGrid>
      <w:tr w:rsidR="00A54794" w:rsidRPr="002F0A60" w14:paraId="337B8AEA" w14:textId="4BF64359" w:rsidTr="00B33E03">
        <w:trPr>
          <w:jc w:val="center"/>
        </w:trPr>
        <w:tc>
          <w:tcPr>
            <w:tcW w:w="562" w:type="dxa"/>
            <w:shd w:val="clear" w:color="auto" w:fill="D9D9D9" w:themeFill="background1" w:themeFillShade="D9"/>
            <w:vAlign w:val="center"/>
          </w:tcPr>
          <w:p w14:paraId="156BE4D6" w14:textId="501122DC" w:rsidR="00A54794" w:rsidRPr="002F0A60" w:rsidRDefault="00A54794" w:rsidP="002F0A60">
            <w:pPr>
              <w:jc w:val="center"/>
              <w:rPr>
                <w:b/>
                <w:bCs/>
                <w:sz w:val="28"/>
                <w:szCs w:val="28"/>
              </w:rPr>
            </w:pPr>
            <w:r w:rsidRPr="002F0A60">
              <w:rPr>
                <w:b/>
                <w:bCs/>
                <w:sz w:val="28"/>
                <w:szCs w:val="28"/>
              </w:rPr>
              <w:t>No</w:t>
            </w:r>
          </w:p>
        </w:tc>
        <w:tc>
          <w:tcPr>
            <w:tcW w:w="1843" w:type="dxa"/>
            <w:shd w:val="clear" w:color="auto" w:fill="D9D9D9" w:themeFill="background1" w:themeFillShade="D9"/>
            <w:vAlign w:val="center"/>
          </w:tcPr>
          <w:p w14:paraId="673699F7" w14:textId="3A543E81" w:rsidR="00A54794" w:rsidRPr="002F0A60" w:rsidRDefault="00A54794" w:rsidP="002F0A60">
            <w:pPr>
              <w:jc w:val="center"/>
              <w:rPr>
                <w:b/>
                <w:bCs/>
                <w:sz w:val="28"/>
                <w:szCs w:val="28"/>
                <w:rtl/>
                <w:lang w:val="en-US" w:bidi="ar-IQ"/>
              </w:rPr>
            </w:pPr>
            <w:r w:rsidRPr="002F0A60">
              <w:rPr>
                <w:rFonts w:hint="cs"/>
                <w:b/>
                <w:bCs/>
                <w:sz w:val="28"/>
                <w:szCs w:val="28"/>
                <w:rtl/>
                <w:lang w:val="en-US" w:bidi="ar-IQ"/>
              </w:rPr>
              <w:t>اسم الورشة او الدورة</w:t>
            </w:r>
            <w:r w:rsidR="003F687B">
              <w:rPr>
                <w:rFonts w:hint="cs"/>
                <w:b/>
                <w:bCs/>
                <w:sz w:val="28"/>
                <w:szCs w:val="28"/>
                <w:rtl/>
                <w:lang w:val="en-US" w:bidi="ar-IQ"/>
              </w:rPr>
              <w:t xml:space="preserve"> او الندوة باللغة العربية والانكليزية</w:t>
            </w:r>
          </w:p>
        </w:tc>
        <w:tc>
          <w:tcPr>
            <w:tcW w:w="1418" w:type="dxa"/>
            <w:shd w:val="clear" w:color="auto" w:fill="D9D9D9" w:themeFill="background1" w:themeFillShade="D9"/>
            <w:vAlign w:val="center"/>
          </w:tcPr>
          <w:p w14:paraId="665954BF" w14:textId="08B0BD90" w:rsidR="00A54794" w:rsidRPr="002F0A60" w:rsidRDefault="00A54794" w:rsidP="002F0A60">
            <w:pPr>
              <w:jc w:val="center"/>
              <w:rPr>
                <w:b/>
                <w:bCs/>
                <w:sz w:val="28"/>
                <w:szCs w:val="28"/>
                <w:rtl/>
                <w:lang w:val="en-US" w:bidi="ar-IQ"/>
              </w:rPr>
            </w:pPr>
            <w:r w:rsidRPr="002F0A60">
              <w:rPr>
                <w:rFonts w:hint="cs"/>
                <w:b/>
                <w:bCs/>
                <w:sz w:val="28"/>
                <w:szCs w:val="28"/>
                <w:rtl/>
                <w:lang w:val="en-US" w:bidi="ar-IQ"/>
              </w:rPr>
              <w:t>عدد المشاركين</w:t>
            </w:r>
          </w:p>
        </w:tc>
        <w:tc>
          <w:tcPr>
            <w:tcW w:w="3372" w:type="dxa"/>
            <w:shd w:val="clear" w:color="auto" w:fill="D9D9D9" w:themeFill="background1" w:themeFillShade="D9"/>
            <w:vAlign w:val="center"/>
          </w:tcPr>
          <w:p w14:paraId="0C151BBA" w14:textId="1D7CD72F" w:rsidR="00A54794" w:rsidRPr="002F0A60" w:rsidRDefault="00A54794" w:rsidP="002F0A60">
            <w:pPr>
              <w:jc w:val="center"/>
              <w:rPr>
                <w:b/>
                <w:bCs/>
                <w:sz w:val="28"/>
                <w:szCs w:val="28"/>
                <w:rtl/>
                <w:lang w:val="en-US" w:bidi="ar-IQ"/>
              </w:rPr>
            </w:pPr>
            <w:r w:rsidRPr="002F0A60">
              <w:rPr>
                <w:rFonts w:hint="cs"/>
                <w:b/>
                <w:bCs/>
                <w:sz w:val="28"/>
                <w:szCs w:val="28"/>
                <w:rtl/>
                <w:lang w:val="en-US" w:bidi="ar-IQ"/>
              </w:rPr>
              <w:t xml:space="preserve">صور بوستر </w:t>
            </w:r>
            <w:r w:rsidR="00B11343">
              <w:rPr>
                <w:rFonts w:hint="cs"/>
                <w:b/>
                <w:bCs/>
                <w:sz w:val="28"/>
                <w:szCs w:val="28"/>
                <w:rtl/>
                <w:lang w:val="en-US" w:bidi="ar-IQ"/>
              </w:rPr>
              <w:t>الدورة او الندوة او الورشة او الحلقة النقاشية</w:t>
            </w:r>
          </w:p>
        </w:tc>
        <w:tc>
          <w:tcPr>
            <w:tcW w:w="1890" w:type="dxa"/>
            <w:shd w:val="clear" w:color="auto" w:fill="D9D9D9" w:themeFill="background1" w:themeFillShade="D9"/>
            <w:vAlign w:val="center"/>
          </w:tcPr>
          <w:p w14:paraId="20D5571C" w14:textId="5C4C4A38" w:rsidR="00A54794" w:rsidRPr="002F0A60" w:rsidRDefault="00A54794" w:rsidP="002F0A60">
            <w:pPr>
              <w:jc w:val="center"/>
              <w:rPr>
                <w:b/>
                <w:bCs/>
                <w:sz w:val="28"/>
                <w:szCs w:val="28"/>
                <w:rtl/>
                <w:lang w:val="en-US" w:bidi="ar-IQ"/>
              </w:rPr>
            </w:pPr>
            <w:r w:rsidRPr="002F0A60">
              <w:rPr>
                <w:b/>
                <w:bCs/>
                <w:sz w:val="28"/>
                <w:szCs w:val="28"/>
              </w:rPr>
              <w:t>URL</w:t>
            </w:r>
            <w:r w:rsidRPr="002F0A60">
              <w:rPr>
                <w:b/>
                <w:bCs/>
                <w:sz w:val="28"/>
                <w:szCs w:val="28"/>
                <w:lang w:val="en-US"/>
              </w:rPr>
              <w:t xml:space="preserve"> </w:t>
            </w:r>
            <w:r w:rsidRPr="002F0A60">
              <w:rPr>
                <w:rFonts w:hint="cs"/>
                <w:b/>
                <w:bCs/>
                <w:sz w:val="28"/>
                <w:szCs w:val="28"/>
                <w:rtl/>
                <w:lang w:val="en-US" w:bidi="ar-IQ"/>
              </w:rPr>
              <w:t>فيسبوك او موقع الكتروني</w:t>
            </w:r>
            <w:r w:rsidR="006E0BF5" w:rsidRPr="002F0A60">
              <w:rPr>
                <w:rFonts w:hint="cs"/>
                <w:b/>
                <w:bCs/>
                <w:sz w:val="28"/>
                <w:szCs w:val="28"/>
                <w:rtl/>
                <w:lang w:val="en-US" w:bidi="ar-IQ"/>
              </w:rPr>
              <w:t xml:space="preserve"> للدورة او </w:t>
            </w:r>
            <w:r w:rsidR="00F45230">
              <w:rPr>
                <w:rFonts w:hint="cs"/>
                <w:b/>
                <w:bCs/>
                <w:sz w:val="28"/>
                <w:szCs w:val="28"/>
                <w:rtl/>
                <w:lang w:val="en-US" w:bidi="ar-IQ"/>
              </w:rPr>
              <w:t>الندوة</w:t>
            </w:r>
          </w:p>
        </w:tc>
        <w:tc>
          <w:tcPr>
            <w:tcW w:w="4590" w:type="dxa"/>
            <w:shd w:val="clear" w:color="auto" w:fill="D9D9D9" w:themeFill="background1" w:themeFillShade="D9"/>
            <w:vAlign w:val="center"/>
          </w:tcPr>
          <w:p w14:paraId="41827FAE" w14:textId="2178D9C4" w:rsidR="00A54794" w:rsidRPr="002F0A60" w:rsidRDefault="00A54794" w:rsidP="002F0A60">
            <w:pPr>
              <w:jc w:val="center"/>
              <w:rPr>
                <w:b/>
                <w:bCs/>
                <w:sz w:val="28"/>
                <w:szCs w:val="28"/>
                <w:rtl/>
                <w:lang w:val="en-US" w:bidi="ar-IQ"/>
              </w:rPr>
            </w:pPr>
            <w:r w:rsidRPr="002F0A60">
              <w:rPr>
                <w:rFonts w:hint="cs"/>
                <w:b/>
                <w:bCs/>
                <w:sz w:val="28"/>
                <w:szCs w:val="28"/>
                <w:rtl/>
                <w:lang w:val="en-US" w:bidi="ar-IQ"/>
              </w:rPr>
              <w:t xml:space="preserve">ملخص </w:t>
            </w:r>
            <w:r w:rsidR="00877705">
              <w:rPr>
                <w:rFonts w:hint="cs"/>
                <w:b/>
                <w:bCs/>
                <w:sz w:val="28"/>
                <w:szCs w:val="28"/>
                <w:rtl/>
                <w:lang w:val="en-US" w:bidi="ar-IQ"/>
              </w:rPr>
              <w:t>الدورة او الندوة او الورشة</w:t>
            </w:r>
            <w:r w:rsidR="00B11343">
              <w:rPr>
                <w:rFonts w:hint="cs"/>
                <w:b/>
                <w:bCs/>
                <w:sz w:val="28"/>
                <w:szCs w:val="28"/>
                <w:rtl/>
                <w:lang w:val="en-US" w:bidi="ar-IQ"/>
              </w:rPr>
              <w:t xml:space="preserve"> او الحلقة النقاشية</w:t>
            </w:r>
          </w:p>
        </w:tc>
      </w:tr>
      <w:tr w:rsidR="003C6864" w:rsidRPr="002F0A60" w14:paraId="44287F7D" w14:textId="46690197" w:rsidTr="00B33E03">
        <w:trPr>
          <w:jc w:val="center"/>
        </w:trPr>
        <w:tc>
          <w:tcPr>
            <w:tcW w:w="562" w:type="dxa"/>
            <w:vMerge w:val="restart"/>
            <w:vAlign w:val="center"/>
          </w:tcPr>
          <w:p w14:paraId="258D0043" w14:textId="55C2F728" w:rsidR="003C6864" w:rsidRPr="002F0A60" w:rsidRDefault="003C6864" w:rsidP="002F0A60">
            <w:pPr>
              <w:jc w:val="center"/>
              <w:rPr>
                <w:sz w:val="28"/>
                <w:szCs w:val="28"/>
              </w:rPr>
            </w:pPr>
            <w:r w:rsidRPr="002F0A60">
              <w:rPr>
                <w:sz w:val="28"/>
                <w:szCs w:val="28"/>
              </w:rPr>
              <w:t>1</w:t>
            </w:r>
          </w:p>
        </w:tc>
        <w:tc>
          <w:tcPr>
            <w:tcW w:w="1843" w:type="dxa"/>
            <w:vAlign w:val="center"/>
          </w:tcPr>
          <w:p w14:paraId="2A01E4A0" w14:textId="77777777" w:rsidR="00DD46C6" w:rsidRPr="00483354" w:rsidRDefault="00DD46C6" w:rsidP="00DD46C6">
            <w:pPr>
              <w:bidi/>
              <w:rPr>
                <w:sz w:val="28"/>
                <w:szCs w:val="28"/>
                <w:rtl/>
                <w:lang w:val="en-US" w:bidi="ar-IQ"/>
              </w:rPr>
            </w:pPr>
            <w:r>
              <w:rPr>
                <w:rFonts w:hint="cs"/>
                <w:sz w:val="28"/>
                <w:szCs w:val="28"/>
                <w:rtl/>
                <w:lang w:bidi="ar-IQ"/>
              </w:rPr>
              <w:t xml:space="preserve">استخدام تقنية </w:t>
            </w:r>
            <w:r>
              <w:rPr>
                <w:sz w:val="28"/>
                <w:szCs w:val="28"/>
                <w:lang w:val="en-US" w:bidi="ar-IQ"/>
              </w:rPr>
              <w:t>Red Fox</w:t>
            </w:r>
            <w:r>
              <w:rPr>
                <w:rFonts w:hint="cs"/>
                <w:sz w:val="28"/>
                <w:szCs w:val="28"/>
                <w:rtl/>
                <w:lang w:val="en-US" w:bidi="ar-IQ"/>
              </w:rPr>
              <w:t xml:space="preserve"> للحصول على اعظم قدرة من الالواح الشمسية</w:t>
            </w:r>
          </w:p>
          <w:p w14:paraId="2D4FC83B" w14:textId="101EB3C4" w:rsidR="00877705" w:rsidRPr="002F0A60" w:rsidRDefault="00877705" w:rsidP="00B11343">
            <w:pPr>
              <w:jc w:val="center"/>
              <w:rPr>
                <w:sz w:val="28"/>
                <w:szCs w:val="28"/>
                <w:lang w:bidi="ar-IQ"/>
              </w:rPr>
            </w:pPr>
          </w:p>
        </w:tc>
        <w:tc>
          <w:tcPr>
            <w:tcW w:w="1418" w:type="dxa"/>
            <w:vAlign w:val="center"/>
          </w:tcPr>
          <w:p w14:paraId="5CBE61C6" w14:textId="320163E8" w:rsidR="003C6864" w:rsidRPr="002F0A60" w:rsidRDefault="00DD46C6" w:rsidP="002F0A60">
            <w:pPr>
              <w:jc w:val="center"/>
              <w:rPr>
                <w:sz w:val="28"/>
                <w:szCs w:val="28"/>
              </w:rPr>
            </w:pPr>
            <w:r>
              <w:rPr>
                <w:rFonts w:hint="cs"/>
                <w:sz w:val="28"/>
                <w:szCs w:val="28"/>
                <w:rtl/>
              </w:rPr>
              <w:t>12</w:t>
            </w:r>
          </w:p>
        </w:tc>
        <w:tc>
          <w:tcPr>
            <w:tcW w:w="3372" w:type="dxa"/>
            <w:vAlign w:val="center"/>
          </w:tcPr>
          <w:p w14:paraId="63DBA3C6" w14:textId="3AD8DEC5" w:rsidR="003C6864" w:rsidRDefault="00DD46C6" w:rsidP="002F0A60">
            <w:pPr>
              <w:jc w:val="center"/>
              <w:rPr>
                <w:noProof/>
                <w:rtl/>
              </w:rPr>
            </w:pPr>
            <w:r>
              <w:rPr>
                <w:noProof/>
                <w:lang w:val="en-US"/>
              </w:rPr>
              <w:drawing>
                <wp:inline distT="0" distB="0" distL="0" distR="0" wp14:anchorId="5F87634C" wp14:editId="401E8CF5">
                  <wp:extent cx="2004060" cy="1355725"/>
                  <wp:effectExtent l="0" t="0" r="0" b="0"/>
                  <wp:docPr id="1327460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060" cy="1355725"/>
                          </a:xfrm>
                          <a:prstGeom prst="rect">
                            <a:avLst/>
                          </a:prstGeom>
                          <a:noFill/>
                          <a:ln>
                            <a:noFill/>
                          </a:ln>
                        </pic:spPr>
                      </pic:pic>
                    </a:graphicData>
                  </a:graphic>
                </wp:inline>
              </w:drawing>
            </w:r>
          </w:p>
          <w:p w14:paraId="4FFAF9F0" w14:textId="77777777" w:rsidR="00B11343" w:rsidRDefault="00B11343" w:rsidP="002F0A60">
            <w:pPr>
              <w:jc w:val="center"/>
              <w:rPr>
                <w:noProof/>
                <w:rtl/>
              </w:rPr>
            </w:pPr>
          </w:p>
          <w:p w14:paraId="17C94B2F" w14:textId="77777777" w:rsidR="00B11343" w:rsidRDefault="00B11343" w:rsidP="002F0A60">
            <w:pPr>
              <w:jc w:val="center"/>
              <w:rPr>
                <w:noProof/>
                <w:rtl/>
              </w:rPr>
            </w:pPr>
          </w:p>
          <w:p w14:paraId="1EAA935D" w14:textId="77777777" w:rsidR="00B11343" w:rsidRDefault="00B11343" w:rsidP="002F0A60">
            <w:pPr>
              <w:jc w:val="center"/>
              <w:rPr>
                <w:noProof/>
                <w:rtl/>
              </w:rPr>
            </w:pPr>
          </w:p>
          <w:p w14:paraId="16D504BD" w14:textId="77777777" w:rsidR="00B11343" w:rsidRDefault="00B11343" w:rsidP="002F0A60">
            <w:pPr>
              <w:jc w:val="center"/>
              <w:rPr>
                <w:noProof/>
                <w:rtl/>
              </w:rPr>
            </w:pPr>
          </w:p>
          <w:p w14:paraId="405E7C5D" w14:textId="77777777" w:rsidR="00B11343" w:rsidRDefault="00B11343" w:rsidP="002F0A60">
            <w:pPr>
              <w:jc w:val="center"/>
              <w:rPr>
                <w:noProof/>
                <w:rtl/>
              </w:rPr>
            </w:pPr>
          </w:p>
          <w:p w14:paraId="190A96AC" w14:textId="77777777" w:rsidR="00B11343" w:rsidRDefault="00B11343" w:rsidP="00B11343">
            <w:pPr>
              <w:rPr>
                <w:noProof/>
                <w:rtl/>
              </w:rPr>
            </w:pPr>
          </w:p>
          <w:p w14:paraId="1423938A" w14:textId="77777777" w:rsidR="00B11343" w:rsidRDefault="00B11343" w:rsidP="002F0A60">
            <w:pPr>
              <w:jc w:val="center"/>
              <w:rPr>
                <w:noProof/>
                <w:rtl/>
              </w:rPr>
            </w:pPr>
          </w:p>
          <w:p w14:paraId="0EB9C4DF" w14:textId="464304FF" w:rsidR="00B11343" w:rsidRPr="002F0A60" w:rsidRDefault="00B11343" w:rsidP="002F0A60">
            <w:pPr>
              <w:jc w:val="center"/>
              <w:rPr>
                <w:sz w:val="28"/>
                <w:szCs w:val="28"/>
                <w:lang w:val="en-US"/>
              </w:rPr>
            </w:pPr>
          </w:p>
        </w:tc>
        <w:tc>
          <w:tcPr>
            <w:tcW w:w="1890" w:type="dxa"/>
            <w:vMerge w:val="restart"/>
            <w:vAlign w:val="center"/>
          </w:tcPr>
          <w:p w14:paraId="07C24D9F" w14:textId="769D5AC3" w:rsidR="003C6864" w:rsidRPr="002F0A60" w:rsidRDefault="003C6864" w:rsidP="00B11343">
            <w:pPr>
              <w:jc w:val="center"/>
              <w:rPr>
                <w:sz w:val="28"/>
                <w:szCs w:val="28"/>
                <w:lang w:val="en-US"/>
              </w:rPr>
            </w:pPr>
          </w:p>
        </w:tc>
        <w:tc>
          <w:tcPr>
            <w:tcW w:w="4590" w:type="dxa"/>
            <w:vAlign w:val="center"/>
          </w:tcPr>
          <w:p w14:paraId="456ECD5B" w14:textId="14C73251" w:rsidR="003C6864" w:rsidRPr="00DD46C6" w:rsidRDefault="00DD46C6" w:rsidP="00DD46C6">
            <w:pPr>
              <w:bidi/>
              <w:spacing w:after="160" w:line="259" w:lineRule="auto"/>
              <w:jc w:val="both"/>
              <w:rPr>
                <w:rFonts w:asciiTheme="majorBidi" w:hAnsiTheme="majorBidi" w:cstheme="majorBidi"/>
                <w:sz w:val="28"/>
                <w:szCs w:val="28"/>
                <w:lang w:val="en-US"/>
              </w:rPr>
            </w:pPr>
            <w:r w:rsidRPr="004F5528">
              <w:rPr>
                <w:rFonts w:asciiTheme="majorBidi" w:hAnsiTheme="majorBidi" w:cstheme="majorBidi"/>
                <w:sz w:val="28"/>
                <w:szCs w:val="28"/>
                <w:rtl/>
                <w:lang w:val="en-US"/>
              </w:rPr>
              <w:t xml:space="preserve">تقدم دورة </w:t>
            </w:r>
            <w:r w:rsidRPr="004F5528">
              <w:rPr>
                <w:rFonts w:asciiTheme="majorBidi" w:hAnsiTheme="majorBidi" w:cstheme="majorBidi"/>
                <w:b/>
                <w:bCs/>
                <w:sz w:val="28"/>
                <w:szCs w:val="28"/>
                <w:lang w:val="en-US"/>
              </w:rPr>
              <w:t>"</w:t>
            </w:r>
            <w:r w:rsidRPr="004F5528">
              <w:rPr>
                <w:rFonts w:asciiTheme="majorBidi" w:hAnsiTheme="majorBidi" w:cstheme="majorBidi"/>
                <w:b/>
                <w:bCs/>
                <w:sz w:val="28"/>
                <w:szCs w:val="28"/>
                <w:rtl/>
                <w:lang w:val="en-US"/>
              </w:rPr>
              <w:t>استخدام تقنية</w:t>
            </w:r>
            <w:r w:rsidRPr="004F5528">
              <w:rPr>
                <w:rFonts w:asciiTheme="majorBidi" w:hAnsiTheme="majorBidi" w:cstheme="majorBidi"/>
                <w:b/>
                <w:bCs/>
                <w:sz w:val="28"/>
                <w:szCs w:val="28"/>
                <w:lang w:val="en-US"/>
              </w:rPr>
              <w:t xml:space="preserve"> Red Fox </w:t>
            </w:r>
            <w:r w:rsidRPr="004F5528">
              <w:rPr>
                <w:rFonts w:asciiTheme="majorBidi" w:hAnsiTheme="majorBidi" w:cstheme="majorBidi"/>
                <w:b/>
                <w:bCs/>
                <w:sz w:val="28"/>
                <w:szCs w:val="28"/>
                <w:rtl/>
                <w:lang w:val="en-US"/>
              </w:rPr>
              <w:t>للحصول على أعظم قدرة من الألواح الشمسية</w:t>
            </w:r>
            <w:r w:rsidRPr="004F5528">
              <w:rPr>
                <w:rFonts w:asciiTheme="majorBidi" w:hAnsiTheme="majorBidi" w:cstheme="majorBidi"/>
                <w:b/>
                <w:bCs/>
                <w:sz w:val="28"/>
                <w:szCs w:val="28"/>
                <w:lang w:val="en-US"/>
              </w:rPr>
              <w:t>"</w:t>
            </w:r>
            <w:r w:rsidRPr="004F5528">
              <w:rPr>
                <w:rFonts w:asciiTheme="majorBidi" w:hAnsiTheme="majorBidi" w:cstheme="majorBidi"/>
                <w:sz w:val="28"/>
                <w:szCs w:val="28"/>
                <w:lang w:val="en-US"/>
              </w:rPr>
              <w:t xml:space="preserve"> </w:t>
            </w:r>
            <w:r w:rsidRPr="004F5528">
              <w:rPr>
                <w:rFonts w:asciiTheme="majorBidi" w:hAnsiTheme="majorBidi" w:cstheme="majorBidi"/>
                <w:sz w:val="28"/>
                <w:szCs w:val="28"/>
                <w:rtl/>
                <w:lang w:val="en-US"/>
              </w:rPr>
              <w:t>برنامجًا تدريبيًا متخصصًا يركز على رفع كفاءة أنظمة الطاقة الشمسية باستخدام أحدث التقنيات. تهدف الدورة إلى تزويد المشاركين بالمعرفة النظرية والمهارات العملية اللازمة لفهم، تطبيق، وتحليل تقنية</w:t>
            </w:r>
            <w:r w:rsidRPr="004F5528">
              <w:rPr>
                <w:rFonts w:asciiTheme="majorBidi" w:hAnsiTheme="majorBidi" w:cstheme="majorBidi"/>
                <w:sz w:val="28"/>
                <w:szCs w:val="28"/>
                <w:lang w:val="en-US"/>
              </w:rPr>
              <w:t xml:space="preserve"> Red Fox </w:t>
            </w:r>
            <w:r w:rsidRPr="004F5528">
              <w:rPr>
                <w:rFonts w:asciiTheme="majorBidi" w:hAnsiTheme="majorBidi" w:cstheme="majorBidi"/>
                <w:sz w:val="28"/>
                <w:szCs w:val="28"/>
                <w:rtl/>
                <w:lang w:val="en-US"/>
              </w:rPr>
              <w:t>لتحقيق أعلى مستويات الأداء والإنتاجية</w:t>
            </w:r>
            <w:r w:rsidRPr="004F5528">
              <w:rPr>
                <w:rFonts w:asciiTheme="majorBidi" w:hAnsiTheme="majorBidi" w:cstheme="majorBidi"/>
                <w:sz w:val="28"/>
                <w:szCs w:val="28"/>
                <w:lang w:val="en-US"/>
              </w:rPr>
              <w:t>.</w:t>
            </w:r>
            <w:r>
              <w:rPr>
                <w:rFonts w:asciiTheme="majorBidi" w:hAnsiTheme="majorBidi" w:cstheme="majorBidi" w:hint="cs"/>
                <w:sz w:val="28"/>
                <w:szCs w:val="28"/>
                <w:rtl/>
                <w:lang w:val="en-US"/>
              </w:rPr>
              <w:t xml:space="preserve"> </w:t>
            </w:r>
            <w:r w:rsidRPr="004F5528">
              <w:rPr>
                <w:rFonts w:asciiTheme="majorBidi" w:hAnsiTheme="majorBidi" w:cstheme="majorBidi"/>
                <w:sz w:val="28"/>
                <w:szCs w:val="28"/>
                <w:rtl/>
                <w:lang w:val="en-US"/>
              </w:rPr>
              <w:t>من خلال مزيج من المحاضرات التفاعلية والتطبيقات العملية، سيتعرف المتدربون على كيفية التغلب على تحديات فقدان الكفاءة، وكيفية تصميم أنظمة طاقة شمسية ذكية تعتمد على الحلول الحديثة لتعزيز الاستدامة وتحقيق أقصى استفادة من استثمارات الطاقة المتجددة</w:t>
            </w:r>
            <w:r w:rsidRPr="004F5528">
              <w:rPr>
                <w:rFonts w:asciiTheme="majorBidi" w:hAnsiTheme="majorBidi" w:cstheme="majorBidi"/>
                <w:sz w:val="28"/>
                <w:szCs w:val="28"/>
                <w:lang w:val="en-US"/>
              </w:rPr>
              <w:t>.</w:t>
            </w:r>
            <w:r>
              <w:rPr>
                <w:rFonts w:asciiTheme="majorBidi" w:hAnsiTheme="majorBidi" w:cstheme="majorBidi" w:hint="cs"/>
                <w:sz w:val="28"/>
                <w:szCs w:val="28"/>
                <w:rtl/>
                <w:lang w:val="en-US"/>
              </w:rPr>
              <w:t xml:space="preserve"> </w:t>
            </w:r>
            <w:r w:rsidRPr="004F5528">
              <w:rPr>
                <w:rFonts w:asciiTheme="majorBidi" w:hAnsiTheme="majorBidi" w:cstheme="majorBidi"/>
                <w:sz w:val="28"/>
                <w:szCs w:val="28"/>
                <w:rtl/>
                <w:lang w:val="en-US"/>
              </w:rPr>
              <w:t>في نهاية الدورة، سيكون المشاركون مؤهلين لتطبيق التقنيات الحديثة في مشاريع الطاقة الشمسية وتحقيق نتائج متفوقة في الكفاءة والاعتمادية</w:t>
            </w:r>
            <w:r w:rsidRPr="004F5528">
              <w:rPr>
                <w:rFonts w:asciiTheme="majorBidi" w:hAnsiTheme="majorBidi" w:cstheme="majorBidi"/>
                <w:sz w:val="28"/>
                <w:szCs w:val="28"/>
                <w:lang w:val="en-US"/>
              </w:rPr>
              <w:t>.</w:t>
            </w:r>
          </w:p>
        </w:tc>
      </w:tr>
      <w:tr w:rsidR="003C6864" w:rsidRPr="002F0A60" w14:paraId="67FE85E6" w14:textId="77777777" w:rsidTr="003C6864">
        <w:trPr>
          <w:jc w:val="center"/>
        </w:trPr>
        <w:tc>
          <w:tcPr>
            <w:tcW w:w="562" w:type="dxa"/>
            <w:vMerge/>
            <w:shd w:val="clear" w:color="auto" w:fill="D9D9D9" w:themeFill="background1" w:themeFillShade="D9"/>
            <w:vAlign w:val="center"/>
          </w:tcPr>
          <w:p w14:paraId="28D41004" w14:textId="77777777" w:rsidR="003C6864" w:rsidRPr="003C6864" w:rsidRDefault="003C6864" w:rsidP="003C6864">
            <w:pPr>
              <w:jc w:val="center"/>
              <w:rPr>
                <w:b/>
                <w:bCs/>
                <w:sz w:val="28"/>
                <w:szCs w:val="28"/>
              </w:rPr>
            </w:pPr>
          </w:p>
        </w:tc>
        <w:tc>
          <w:tcPr>
            <w:tcW w:w="3261" w:type="dxa"/>
            <w:gridSpan w:val="2"/>
            <w:shd w:val="clear" w:color="auto" w:fill="D9D9D9" w:themeFill="background1" w:themeFillShade="D9"/>
            <w:vAlign w:val="center"/>
          </w:tcPr>
          <w:p w14:paraId="792D0AA5" w14:textId="426703F8" w:rsidR="003C6864" w:rsidRPr="003C6864" w:rsidRDefault="003C6864" w:rsidP="003C6864">
            <w:pPr>
              <w:jc w:val="center"/>
              <w:rPr>
                <w:rFonts w:asciiTheme="minorBidi" w:hAnsiTheme="minorBidi"/>
                <w:b/>
                <w:bCs/>
                <w:sz w:val="28"/>
                <w:szCs w:val="28"/>
                <w:rtl/>
              </w:rPr>
            </w:pPr>
            <w:r w:rsidRPr="003C6864">
              <w:rPr>
                <w:rFonts w:asciiTheme="minorBidi" w:hAnsiTheme="minorBidi"/>
                <w:b/>
                <w:bCs/>
                <w:sz w:val="28"/>
                <w:szCs w:val="28"/>
                <w:rtl/>
              </w:rPr>
              <w:t>اسم المحاضر الملقي</w:t>
            </w:r>
          </w:p>
        </w:tc>
        <w:tc>
          <w:tcPr>
            <w:tcW w:w="3372" w:type="dxa"/>
            <w:shd w:val="clear" w:color="auto" w:fill="D9D9D9" w:themeFill="background1" w:themeFillShade="D9"/>
            <w:vAlign w:val="center"/>
          </w:tcPr>
          <w:p w14:paraId="4FFE48D0" w14:textId="6EB4765F" w:rsidR="003C6864" w:rsidRPr="003C6864" w:rsidRDefault="003C6864" w:rsidP="003C6864">
            <w:pPr>
              <w:jc w:val="center"/>
              <w:rPr>
                <w:rFonts w:asciiTheme="minorBidi" w:hAnsiTheme="minorBidi"/>
                <w:b/>
                <w:bCs/>
                <w:noProof/>
                <w:sz w:val="28"/>
                <w:szCs w:val="28"/>
              </w:rPr>
            </w:pPr>
            <w:r w:rsidRPr="003C6864">
              <w:rPr>
                <w:rFonts w:asciiTheme="minorBidi" w:hAnsiTheme="minorBidi"/>
                <w:b/>
                <w:bCs/>
                <w:noProof/>
                <w:sz w:val="28"/>
                <w:szCs w:val="28"/>
                <w:rtl/>
              </w:rPr>
              <w:t>صور المحاضر</w:t>
            </w:r>
            <w:r w:rsidR="00B11343">
              <w:rPr>
                <w:rFonts w:asciiTheme="minorBidi" w:hAnsiTheme="minorBidi" w:hint="cs"/>
                <w:b/>
                <w:bCs/>
                <w:noProof/>
                <w:sz w:val="28"/>
                <w:szCs w:val="28"/>
                <w:rtl/>
              </w:rPr>
              <w:t xml:space="preserve"> اثناء الالقاء</w:t>
            </w:r>
          </w:p>
        </w:tc>
        <w:tc>
          <w:tcPr>
            <w:tcW w:w="1890" w:type="dxa"/>
            <w:vMerge/>
            <w:shd w:val="clear" w:color="auto" w:fill="D9D9D9" w:themeFill="background1" w:themeFillShade="D9"/>
            <w:vAlign w:val="center"/>
          </w:tcPr>
          <w:p w14:paraId="693C2A8D" w14:textId="77777777" w:rsidR="003C6864" w:rsidRPr="003C6864" w:rsidRDefault="003C6864" w:rsidP="003C6864">
            <w:pPr>
              <w:jc w:val="center"/>
              <w:rPr>
                <w:rFonts w:asciiTheme="minorBidi" w:hAnsiTheme="minorBidi"/>
                <w:b/>
                <w:bCs/>
                <w:sz w:val="28"/>
                <w:szCs w:val="28"/>
              </w:rPr>
            </w:pPr>
          </w:p>
        </w:tc>
        <w:tc>
          <w:tcPr>
            <w:tcW w:w="4590" w:type="dxa"/>
            <w:shd w:val="clear" w:color="auto" w:fill="D9D9D9" w:themeFill="background1" w:themeFillShade="D9"/>
            <w:vAlign w:val="center"/>
          </w:tcPr>
          <w:p w14:paraId="44395F01" w14:textId="1460D77D" w:rsidR="003C6864" w:rsidRPr="003C6864" w:rsidRDefault="003C6864" w:rsidP="003C6864">
            <w:pPr>
              <w:bidi/>
              <w:spacing w:after="160" w:line="259" w:lineRule="auto"/>
              <w:jc w:val="center"/>
              <w:rPr>
                <w:rFonts w:asciiTheme="minorBidi" w:hAnsiTheme="minorBidi"/>
                <w:b/>
                <w:bCs/>
                <w:sz w:val="28"/>
                <w:szCs w:val="28"/>
                <w:rtl/>
                <w:lang w:bidi="ar-IQ"/>
              </w:rPr>
            </w:pPr>
            <w:r w:rsidRPr="003C6864">
              <w:rPr>
                <w:rFonts w:asciiTheme="minorBidi" w:hAnsiTheme="minorBidi"/>
                <w:b/>
                <w:bCs/>
                <w:sz w:val="28"/>
                <w:szCs w:val="28"/>
                <w:rtl/>
                <w:lang w:bidi="ar-IQ"/>
              </w:rPr>
              <w:t>صور الحضور</w:t>
            </w:r>
          </w:p>
        </w:tc>
      </w:tr>
      <w:tr w:rsidR="003C6864" w:rsidRPr="002F0A60" w14:paraId="2B8A0A81" w14:textId="77777777" w:rsidTr="005E382B">
        <w:trPr>
          <w:jc w:val="center"/>
        </w:trPr>
        <w:tc>
          <w:tcPr>
            <w:tcW w:w="562" w:type="dxa"/>
            <w:vMerge/>
            <w:vAlign w:val="center"/>
          </w:tcPr>
          <w:p w14:paraId="68824DE7" w14:textId="77777777" w:rsidR="003C6864" w:rsidRPr="002F0A60" w:rsidRDefault="003C6864" w:rsidP="002F0A60">
            <w:pPr>
              <w:jc w:val="center"/>
              <w:rPr>
                <w:sz w:val="28"/>
                <w:szCs w:val="28"/>
              </w:rPr>
            </w:pPr>
          </w:p>
        </w:tc>
        <w:tc>
          <w:tcPr>
            <w:tcW w:w="3261" w:type="dxa"/>
            <w:gridSpan w:val="2"/>
            <w:vMerge w:val="restart"/>
            <w:vAlign w:val="center"/>
          </w:tcPr>
          <w:p w14:paraId="1FD841A7" w14:textId="77777777" w:rsidR="003C6864" w:rsidRDefault="00DD46C6" w:rsidP="002F0A60">
            <w:pPr>
              <w:jc w:val="center"/>
              <w:rPr>
                <w:sz w:val="28"/>
                <w:szCs w:val="28"/>
                <w:rtl/>
              </w:rPr>
            </w:pPr>
            <w:r>
              <w:rPr>
                <w:rFonts w:hint="cs"/>
                <w:sz w:val="28"/>
                <w:szCs w:val="28"/>
                <w:rtl/>
              </w:rPr>
              <w:t>أ.د. علي ناظم حمودي</w:t>
            </w:r>
          </w:p>
          <w:p w14:paraId="3C70062F" w14:textId="7146AE1C" w:rsidR="00DD46C6" w:rsidRDefault="00DD46C6" w:rsidP="002F0A60">
            <w:pPr>
              <w:jc w:val="center"/>
              <w:rPr>
                <w:sz w:val="28"/>
                <w:szCs w:val="28"/>
                <w:rtl/>
              </w:rPr>
            </w:pPr>
            <w:r>
              <w:rPr>
                <w:rFonts w:hint="cs"/>
                <w:sz w:val="28"/>
                <w:szCs w:val="28"/>
                <w:rtl/>
              </w:rPr>
              <w:t>أ.م. محمد احمد ابراهيم</w:t>
            </w:r>
          </w:p>
        </w:tc>
        <w:tc>
          <w:tcPr>
            <w:tcW w:w="3372" w:type="dxa"/>
            <w:vMerge w:val="restart"/>
            <w:vAlign w:val="center"/>
          </w:tcPr>
          <w:p w14:paraId="30A9FB63" w14:textId="64F292A4" w:rsidR="003C6864" w:rsidRDefault="00DD46C6" w:rsidP="002F0A60">
            <w:pPr>
              <w:jc w:val="center"/>
              <w:rPr>
                <w:noProof/>
              </w:rPr>
            </w:pPr>
            <w:r>
              <w:rPr>
                <w:noProof/>
                <w:lang w:val="en-US"/>
              </w:rPr>
              <w:drawing>
                <wp:inline distT="0" distB="0" distL="0" distR="0" wp14:anchorId="4106AD7E" wp14:editId="6D005089">
                  <wp:extent cx="2004060" cy="1503045"/>
                  <wp:effectExtent l="0" t="0" r="0" b="1905"/>
                  <wp:docPr id="510877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4060" cy="1503045"/>
                          </a:xfrm>
                          <a:prstGeom prst="rect">
                            <a:avLst/>
                          </a:prstGeom>
                          <a:noFill/>
                          <a:ln>
                            <a:noFill/>
                          </a:ln>
                        </pic:spPr>
                      </pic:pic>
                    </a:graphicData>
                  </a:graphic>
                </wp:inline>
              </w:drawing>
            </w:r>
          </w:p>
        </w:tc>
        <w:tc>
          <w:tcPr>
            <w:tcW w:w="1890" w:type="dxa"/>
            <w:vMerge/>
            <w:vAlign w:val="center"/>
          </w:tcPr>
          <w:p w14:paraId="041DD54B" w14:textId="77777777" w:rsidR="003C6864" w:rsidRPr="00A87957" w:rsidRDefault="003C6864" w:rsidP="002F0A60">
            <w:pPr>
              <w:jc w:val="center"/>
              <w:rPr>
                <w:sz w:val="28"/>
                <w:szCs w:val="28"/>
              </w:rPr>
            </w:pPr>
          </w:p>
        </w:tc>
        <w:tc>
          <w:tcPr>
            <w:tcW w:w="4590" w:type="dxa"/>
            <w:vAlign w:val="center"/>
          </w:tcPr>
          <w:p w14:paraId="2CD4C6B0" w14:textId="363480BD" w:rsidR="003C6864" w:rsidRDefault="00DD46C6" w:rsidP="008071D8">
            <w:pPr>
              <w:bidi/>
              <w:spacing w:after="160" w:line="259" w:lineRule="auto"/>
              <w:jc w:val="both"/>
              <w:rPr>
                <w:rFonts w:asciiTheme="majorBidi" w:hAnsiTheme="majorBidi" w:cstheme="majorBidi"/>
                <w:sz w:val="28"/>
                <w:szCs w:val="28"/>
                <w:rtl/>
                <w:lang w:bidi="ar-IQ"/>
              </w:rPr>
            </w:pPr>
            <w:r>
              <w:rPr>
                <w:noProof/>
                <w:lang w:val="en-US"/>
              </w:rPr>
              <w:drawing>
                <wp:inline distT="0" distB="0" distL="0" distR="0" wp14:anchorId="23E54905" wp14:editId="29EA5F35">
                  <wp:extent cx="1844040" cy="1383241"/>
                  <wp:effectExtent l="0" t="0" r="3810" b="7620"/>
                  <wp:docPr id="1949686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9733" cy="1387512"/>
                          </a:xfrm>
                          <a:prstGeom prst="rect">
                            <a:avLst/>
                          </a:prstGeom>
                          <a:noFill/>
                          <a:ln>
                            <a:noFill/>
                          </a:ln>
                        </pic:spPr>
                      </pic:pic>
                    </a:graphicData>
                  </a:graphic>
                </wp:inline>
              </w:drawing>
            </w:r>
          </w:p>
          <w:p w14:paraId="4C29A578" w14:textId="77777777" w:rsidR="00B11343" w:rsidRDefault="00B11343" w:rsidP="00B11343">
            <w:pPr>
              <w:bidi/>
              <w:spacing w:after="160" w:line="259" w:lineRule="auto"/>
              <w:jc w:val="both"/>
              <w:rPr>
                <w:rFonts w:asciiTheme="majorBidi" w:hAnsiTheme="majorBidi" w:cstheme="majorBidi"/>
                <w:sz w:val="28"/>
                <w:szCs w:val="28"/>
                <w:rtl/>
                <w:lang w:bidi="ar-IQ"/>
              </w:rPr>
            </w:pPr>
          </w:p>
          <w:p w14:paraId="0E61C733" w14:textId="77777777" w:rsidR="00B11343" w:rsidRDefault="00B11343" w:rsidP="00B11343">
            <w:pPr>
              <w:bidi/>
              <w:spacing w:after="160" w:line="259" w:lineRule="auto"/>
              <w:jc w:val="both"/>
              <w:rPr>
                <w:rFonts w:asciiTheme="majorBidi" w:hAnsiTheme="majorBidi" w:cstheme="majorBidi"/>
                <w:sz w:val="28"/>
                <w:szCs w:val="28"/>
                <w:rtl/>
                <w:lang w:bidi="ar-IQ"/>
              </w:rPr>
            </w:pPr>
          </w:p>
          <w:p w14:paraId="078C46F0" w14:textId="5A076771" w:rsidR="00B11343" w:rsidRPr="000076A9" w:rsidRDefault="005C5B24" w:rsidP="00B11343">
            <w:pPr>
              <w:bidi/>
              <w:spacing w:after="160" w:line="259" w:lineRule="auto"/>
              <w:jc w:val="both"/>
              <w:rPr>
                <w:rFonts w:asciiTheme="majorBidi" w:hAnsiTheme="majorBidi" w:cstheme="majorBidi"/>
                <w:sz w:val="28"/>
                <w:szCs w:val="28"/>
                <w:rtl/>
                <w:lang w:bidi="ar-IQ"/>
              </w:rPr>
            </w:pPr>
            <w:r>
              <w:rPr>
                <w:noProof/>
                <w:lang w:val="en-US"/>
              </w:rPr>
              <w:drawing>
                <wp:inline distT="0" distB="0" distL="0" distR="0" wp14:anchorId="2AFA6BA7" wp14:editId="70F96025">
                  <wp:extent cx="1910715" cy="1433255"/>
                  <wp:effectExtent l="0" t="0" r="0" b="0"/>
                  <wp:docPr id="1340193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5180" cy="1436604"/>
                          </a:xfrm>
                          <a:prstGeom prst="rect">
                            <a:avLst/>
                          </a:prstGeom>
                          <a:noFill/>
                          <a:ln>
                            <a:noFill/>
                          </a:ln>
                        </pic:spPr>
                      </pic:pic>
                    </a:graphicData>
                  </a:graphic>
                </wp:inline>
              </w:drawing>
            </w:r>
            <w:r>
              <w:rPr>
                <w:noProof/>
                <w:lang w:val="en-US"/>
              </w:rPr>
              <w:drawing>
                <wp:inline distT="0" distB="0" distL="0" distR="0" wp14:anchorId="6400A5F4" wp14:editId="3F671765">
                  <wp:extent cx="1900827" cy="1425838"/>
                  <wp:effectExtent l="0" t="0" r="4445" b="3175"/>
                  <wp:docPr id="614965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3211" cy="1435128"/>
                          </a:xfrm>
                          <a:prstGeom prst="rect">
                            <a:avLst/>
                          </a:prstGeom>
                          <a:noFill/>
                          <a:ln>
                            <a:noFill/>
                          </a:ln>
                        </pic:spPr>
                      </pic:pic>
                    </a:graphicData>
                  </a:graphic>
                </wp:inline>
              </w:drawing>
            </w:r>
          </w:p>
        </w:tc>
      </w:tr>
      <w:tr w:rsidR="003C6864" w:rsidRPr="002F0A60" w14:paraId="63949E68" w14:textId="77777777" w:rsidTr="00BF46FC">
        <w:trPr>
          <w:jc w:val="center"/>
        </w:trPr>
        <w:tc>
          <w:tcPr>
            <w:tcW w:w="562" w:type="dxa"/>
            <w:vMerge/>
            <w:vAlign w:val="center"/>
          </w:tcPr>
          <w:p w14:paraId="22E7B1F2" w14:textId="77777777" w:rsidR="003C6864" w:rsidRPr="002F0A60" w:rsidRDefault="003C6864" w:rsidP="002F0A60">
            <w:pPr>
              <w:jc w:val="center"/>
              <w:rPr>
                <w:sz w:val="28"/>
                <w:szCs w:val="28"/>
              </w:rPr>
            </w:pPr>
          </w:p>
        </w:tc>
        <w:tc>
          <w:tcPr>
            <w:tcW w:w="3261" w:type="dxa"/>
            <w:gridSpan w:val="2"/>
            <w:vMerge/>
            <w:vAlign w:val="center"/>
          </w:tcPr>
          <w:p w14:paraId="450F8309" w14:textId="77777777" w:rsidR="003C6864" w:rsidRDefault="003C6864" w:rsidP="002F0A60">
            <w:pPr>
              <w:jc w:val="center"/>
              <w:rPr>
                <w:sz w:val="28"/>
                <w:szCs w:val="28"/>
                <w:rtl/>
              </w:rPr>
            </w:pPr>
          </w:p>
        </w:tc>
        <w:tc>
          <w:tcPr>
            <w:tcW w:w="3372" w:type="dxa"/>
            <w:vMerge/>
            <w:vAlign w:val="center"/>
          </w:tcPr>
          <w:p w14:paraId="7F22C443" w14:textId="77777777" w:rsidR="003C6864" w:rsidRDefault="003C6864" w:rsidP="002F0A60">
            <w:pPr>
              <w:jc w:val="center"/>
              <w:rPr>
                <w:noProof/>
              </w:rPr>
            </w:pPr>
          </w:p>
        </w:tc>
        <w:tc>
          <w:tcPr>
            <w:tcW w:w="1890" w:type="dxa"/>
            <w:vMerge/>
            <w:vAlign w:val="center"/>
          </w:tcPr>
          <w:p w14:paraId="73D02FEE" w14:textId="77777777" w:rsidR="003C6864" w:rsidRPr="00A87957" w:rsidRDefault="003C6864" w:rsidP="002F0A60">
            <w:pPr>
              <w:jc w:val="center"/>
              <w:rPr>
                <w:sz w:val="28"/>
                <w:szCs w:val="28"/>
              </w:rPr>
            </w:pPr>
          </w:p>
        </w:tc>
        <w:tc>
          <w:tcPr>
            <w:tcW w:w="4590" w:type="dxa"/>
            <w:vAlign w:val="center"/>
          </w:tcPr>
          <w:p w14:paraId="2D9AF735" w14:textId="77777777" w:rsidR="003C6864" w:rsidRDefault="003C6864" w:rsidP="008071D8">
            <w:pPr>
              <w:bidi/>
              <w:spacing w:after="160" w:line="259" w:lineRule="auto"/>
              <w:jc w:val="both"/>
              <w:rPr>
                <w:rFonts w:asciiTheme="majorBidi" w:hAnsiTheme="majorBidi" w:cstheme="majorBidi"/>
                <w:sz w:val="28"/>
                <w:szCs w:val="28"/>
                <w:rtl/>
                <w:lang w:bidi="ar-IQ"/>
              </w:rPr>
            </w:pPr>
          </w:p>
          <w:p w14:paraId="05883242" w14:textId="77777777" w:rsidR="00B11343" w:rsidRDefault="00B11343" w:rsidP="00B11343">
            <w:pPr>
              <w:bidi/>
              <w:spacing w:after="160" w:line="259" w:lineRule="auto"/>
              <w:jc w:val="both"/>
              <w:rPr>
                <w:rFonts w:asciiTheme="majorBidi" w:hAnsiTheme="majorBidi" w:cstheme="majorBidi"/>
                <w:sz w:val="28"/>
                <w:szCs w:val="28"/>
                <w:rtl/>
                <w:lang w:bidi="ar-IQ"/>
              </w:rPr>
            </w:pPr>
          </w:p>
          <w:p w14:paraId="14CBA564" w14:textId="54FCD396" w:rsidR="00B11343" w:rsidRPr="000076A9" w:rsidRDefault="00B11343" w:rsidP="00B11343">
            <w:pPr>
              <w:bidi/>
              <w:spacing w:after="160" w:line="259" w:lineRule="auto"/>
              <w:jc w:val="both"/>
              <w:rPr>
                <w:rFonts w:asciiTheme="majorBidi" w:hAnsiTheme="majorBidi" w:cstheme="majorBidi"/>
                <w:sz w:val="28"/>
                <w:szCs w:val="28"/>
                <w:rtl/>
                <w:lang w:bidi="ar-IQ"/>
              </w:rPr>
            </w:pPr>
          </w:p>
        </w:tc>
      </w:tr>
    </w:tbl>
    <w:p w14:paraId="39BC3CAD" w14:textId="4E0ECC95" w:rsidR="002767B1" w:rsidRDefault="002767B1" w:rsidP="005C5B24">
      <w:pPr>
        <w:rPr>
          <w:rtl/>
          <w:lang w:val="en-US" w:bidi="ar-IQ"/>
        </w:rPr>
      </w:pPr>
    </w:p>
    <w:sectPr w:rsidR="002767B1" w:rsidSect="00B11343">
      <w:pgSz w:w="16838" w:h="11906" w:orient="landscape" w:code="9"/>
      <w:pgMar w:top="1022" w:right="1022" w:bottom="1022" w:left="102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1A0B7" w14:textId="77777777" w:rsidR="008C39CF" w:rsidRDefault="008C39CF" w:rsidP="00EC66DD">
      <w:pPr>
        <w:spacing w:after="0" w:line="240" w:lineRule="auto"/>
      </w:pPr>
      <w:r>
        <w:separator/>
      </w:r>
    </w:p>
  </w:endnote>
  <w:endnote w:type="continuationSeparator" w:id="0">
    <w:p w14:paraId="625EA6DF" w14:textId="77777777" w:rsidR="008C39CF" w:rsidRDefault="008C39CF" w:rsidP="00EC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3CAC7" w14:textId="77777777" w:rsidR="008C39CF" w:rsidRDefault="008C39CF" w:rsidP="00EC66DD">
      <w:pPr>
        <w:spacing w:after="0" w:line="240" w:lineRule="auto"/>
      </w:pPr>
      <w:r>
        <w:separator/>
      </w:r>
    </w:p>
  </w:footnote>
  <w:footnote w:type="continuationSeparator" w:id="0">
    <w:p w14:paraId="471C4872" w14:textId="77777777" w:rsidR="008C39CF" w:rsidRDefault="008C39CF" w:rsidP="00EC6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2662"/>
    <w:multiLevelType w:val="hybridMultilevel"/>
    <w:tmpl w:val="8416BA1E"/>
    <w:lvl w:ilvl="0" w:tplc="EF4AA9B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484953"/>
    <w:multiLevelType w:val="hybridMultilevel"/>
    <w:tmpl w:val="8B804754"/>
    <w:lvl w:ilvl="0" w:tplc="DE9E1462">
      <w:start w:val="1"/>
      <w:numFmt w:val="decimal"/>
      <w:lvlText w:val="%1."/>
      <w:lvlJc w:val="left"/>
      <w:pPr>
        <w:tabs>
          <w:tab w:val="num" w:pos="720"/>
        </w:tabs>
        <w:ind w:left="720" w:hanging="360"/>
      </w:pPr>
    </w:lvl>
    <w:lvl w:ilvl="1" w:tplc="6E38D79E" w:tentative="1">
      <w:start w:val="1"/>
      <w:numFmt w:val="decimal"/>
      <w:lvlText w:val="%2."/>
      <w:lvlJc w:val="left"/>
      <w:pPr>
        <w:tabs>
          <w:tab w:val="num" w:pos="1440"/>
        </w:tabs>
        <w:ind w:left="1440" w:hanging="360"/>
      </w:pPr>
    </w:lvl>
    <w:lvl w:ilvl="2" w:tplc="4DBC8C58" w:tentative="1">
      <w:start w:val="1"/>
      <w:numFmt w:val="decimal"/>
      <w:lvlText w:val="%3."/>
      <w:lvlJc w:val="left"/>
      <w:pPr>
        <w:tabs>
          <w:tab w:val="num" w:pos="2160"/>
        </w:tabs>
        <w:ind w:left="2160" w:hanging="360"/>
      </w:pPr>
    </w:lvl>
    <w:lvl w:ilvl="3" w:tplc="9F78602E" w:tentative="1">
      <w:start w:val="1"/>
      <w:numFmt w:val="decimal"/>
      <w:lvlText w:val="%4."/>
      <w:lvlJc w:val="left"/>
      <w:pPr>
        <w:tabs>
          <w:tab w:val="num" w:pos="2880"/>
        </w:tabs>
        <w:ind w:left="2880" w:hanging="360"/>
      </w:pPr>
    </w:lvl>
    <w:lvl w:ilvl="4" w:tplc="37DEC224" w:tentative="1">
      <w:start w:val="1"/>
      <w:numFmt w:val="decimal"/>
      <w:lvlText w:val="%5."/>
      <w:lvlJc w:val="left"/>
      <w:pPr>
        <w:tabs>
          <w:tab w:val="num" w:pos="3600"/>
        </w:tabs>
        <w:ind w:left="3600" w:hanging="360"/>
      </w:pPr>
    </w:lvl>
    <w:lvl w:ilvl="5" w:tplc="579C851A" w:tentative="1">
      <w:start w:val="1"/>
      <w:numFmt w:val="decimal"/>
      <w:lvlText w:val="%6."/>
      <w:lvlJc w:val="left"/>
      <w:pPr>
        <w:tabs>
          <w:tab w:val="num" w:pos="4320"/>
        </w:tabs>
        <w:ind w:left="4320" w:hanging="360"/>
      </w:pPr>
    </w:lvl>
    <w:lvl w:ilvl="6" w:tplc="B75A77C0" w:tentative="1">
      <w:start w:val="1"/>
      <w:numFmt w:val="decimal"/>
      <w:lvlText w:val="%7."/>
      <w:lvlJc w:val="left"/>
      <w:pPr>
        <w:tabs>
          <w:tab w:val="num" w:pos="5040"/>
        </w:tabs>
        <w:ind w:left="5040" w:hanging="360"/>
      </w:pPr>
    </w:lvl>
    <w:lvl w:ilvl="7" w:tplc="6A2EBE4C" w:tentative="1">
      <w:start w:val="1"/>
      <w:numFmt w:val="decimal"/>
      <w:lvlText w:val="%8."/>
      <w:lvlJc w:val="left"/>
      <w:pPr>
        <w:tabs>
          <w:tab w:val="num" w:pos="5760"/>
        </w:tabs>
        <w:ind w:left="5760" w:hanging="360"/>
      </w:pPr>
    </w:lvl>
    <w:lvl w:ilvl="8" w:tplc="E83A97EE" w:tentative="1">
      <w:start w:val="1"/>
      <w:numFmt w:val="decimal"/>
      <w:lvlText w:val="%9."/>
      <w:lvlJc w:val="left"/>
      <w:pPr>
        <w:tabs>
          <w:tab w:val="num" w:pos="6480"/>
        </w:tabs>
        <w:ind w:left="6480" w:hanging="360"/>
      </w:pPr>
    </w:lvl>
  </w:abstractNum>
  <w:abstractNum w:abstractNumId="2">
    <w:nsid w:val="0B8E79D8"/>
    <w:multiLevelType w:val="hybridMultilevel"/>
    <w:tmpl w:val="71369710"/>
    <w:lvl w:ilvl="0" w:tplc="CF6CE7A6">
      <w:start w:val="1"/>
      <w:numFmt w:val="bullet"/>
      <w:lvlText w:val=""/>
      <w:lvlJc w:val="left"/>
      <w:pPr>
        <w:tabs>
          <w:tab w:val="num" w:pos="720"/>
        </w:tabs>
        <w:ind w:left="720" w:hanging="360"/>
      </w:pPr>
      <w:rPr>
        <w:rFonts w:ascii="Times New Roman" w:hAnsi="Times New Roman" w:hint="default"/>
      </w:rPr>
    </w:lvl>
    <w:lvl w:ilvl="1" w:tplc="80304416" w:tentative="1">
      <w:start w:val="1"/>
      <w:numFmt w:val="bullet"/>
      <w:lvlText w:val=""/>
      <w:lvlJc w:val="left"/>
      <w:pPr>
        <w:tabs>
          <w:tab w:val="num" w:pos="1440"/>
        </w:tabs>
        <w:ind w:left="1440" w:hanging="360"/>
      </w:pPr>
      <w:rPr>
        <w:rFonts w:ascii="Times New Roman" w:hAnsi="Times New Roman" w:hint="default"/>
      </w:rPr>
    </w:lvl>
    <w:lvl w:ilvl="2" w:tplc="58EA9A52" w:tentative="1">
      <w:start w:val="1"/>
      <w:numFmt w:val="bullet"/>
      <w:lvlText w:val=""/>
      <w:lvlJc w:val="left"/>
      <w:pPr>
        <w:tabs>
          <w:tab w:val="num" w:pos="2160"/>
        </w:tabs>
        <w:ind w:left="2160" w:hanging="360"/>
      </w:pPr>
      <w:rPr>
        <w:rFonts w:ascii="Times New Roman" w:hAnsi="Times New Roman" w:hint="default"/>
      </w:rPr>
    </w:lvl>
    <w:lvl w:ilvl="3" w:tplc="B8D68164" w:tentative="1">
      <w:start w:val="1"/>
      <w:numFmt w:val="bullet"/>
      <w:lvlText w:val=""/>
      <w:lvlJc w:val="left"/>
      <w:pPr>
        <w:tabs>
          <w:tab w:val="num" w:pos="2880"/>
        </w:tabs>
        <w:ind w:left="2880" w:hanging="360"/>
      </w:pPr>
      <w:rPr>
        <w:rFonts w:ascii="Times New Roman" w:hAnsi="Times New Roman" w:hint="default"/>
      </w:rPr>
    </w:lvl>
    <w:lvl w:ilvl="4" w:tplc="381620BA" w:tentative="1">
      <w:start w:val="1"/>
      <w:numFmt w:val="bullet"/>
      <w:lvlText w:val=""/>
      <w:lvlJc w:val="left"/>
      <w:pPr>
        <w:tabs>
          <w:tab w:val="num" w:pos="3600"/>
        </w:tabs>
        <w:ind w:left="3600" w:hanging="360"/>
      </w:pPr>
      <w:rPr>
        <w:rFonts w:ascii="Times New Roman" w:hAnsi="Times New Roman" w:hint="default"/>
      </w:rPr>
    </w:lvl>
    <w:lvl w:ilvl="5" w:tplc="E1565574" w:tentative="1">
      <w:start w:val="1"/>
      <w:numFmt w:val="bullet"/>
      <w:lvlText w:val=""/>
      <w:lvlJc w:val="left"/>
      <w:pPr>
        <w:tabs>
          <w:tab w:val="num" w:pos="4320"/>
        </w:tabs>
        <w:ind w:left="4320" w:hanging="360"/>
      </w:pPr>
      <w:rPr>
        <w:rFonts w:ascii="Times New Roman" w:hAnsi="Times New Roman" w:hint="default"/>
      </w:rPr>
    </w:lvl>
    <w:lvl w:ilvl="6" w:tplc="A2B6B512" w:tentative="1">
      <w:start w:val="1"/>
      <w:numFmt w:val="bullet"/>
      <w:lvlText w:val=""/>
      <w:lvlJc w:val="left"/>
      <w:pPr>
        <w:tabs>
          <w:tab w:val="num" w:pos="5040"/>
        </w:tabs>
        <w:ind w:left="5040" w:hanging="360"/>
      </w:pPr>
      <w:rPr>
        <w:rFonts w:ascii="Times New Roman" w:hAnsi="Times New Roman" w:hint="default"/>
      </w:rPr>
    </w:lvl>
    <w:lvl w:ilvl="7" w:tplc="EE5E2C52" w:tentative="1">
      <w:start w:val="1"/>
      <w:numFmt w:val="bullet"/>
      <w:lvlText w:val=""/>
      <w:lvlJc w:val="left"/>
      <w:pPr>
        <w:tabs>
          <w:tab w:val="num" w:pos="5760"/>
        </w:tabs>
        <w:ind w:left="5760" w:hanging="360"/>
      </w:pPr>
      <w:rPr>
        <w:rFonts w:ascii="Times New Roman" w:hAnsi="Times New Roman" w:hint="default"/>
      </w:rPr>
    </w:lvl>
    <w:lvl w:ilvl="8" w:tplc="9A427C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FC48ED"/>
    <w:multiLevelType w:val="hybridMultilevel"/>
    <w:tmpl w:val="0614759A"/>
    <w:lvl w:ilvl="0" w:tplc="F0D237C4">
      <w:start w:val="1"/>
      <w:numFmt w:val="bullet"/>
      <w:lvlText w:val="•"/>
      <w:lvlJc w:val="left"/>
      <w:pPr>
        <w:tabs>
          <w:tab w:val="num" w:pos="720"/>
        </w:tabs>
        <w:ind w:left="720" w:hanging="360"/>
      </w:pPr>
      <w:rPr>
        <w:rFonts w:ascii="Arial" w:hAnsi="Arial" w:hint="default"/>
      </w:rPr>
    </w:lvl>
    <w:lvl w:ilvl="1" w:tplc="B7061276" w:tentative="1">
      <w:start w:val="1"/>
      <w:numFmt w:val="bullet"/>
      <w:lvlText w:val="•"/>
      <w:lvlJc w:val="left"/>
      <w:pPr>
        <w:tabs>
          <w:tab w:val="num" w:pos="1440"/>
        </w:tabs>
        <w:ind w:left="1440" w:hanging="360"/>
      </w:pPr>
      <w:rPr>
        <w:rFonts w:ascii="Arial" w:hAnsi="Arial" w:hint="default"/>
      </w:rPr>
    </w:lvl>
    <w:lvl w:ilvl="2" w:tplc="99DAD692" w:tentative="1">
      <w:start w:val="1"/>
      <w:numFmt w:val="bullet"/>
      <w:lvlText w:val="•"/>
      <w:lvlJc w:val="left"/>
      <w:pPr>
        <w:tabs>
          <w:tab w:val="num" w:pos="2160"/>
        </w:tabs>
        <w:ind w:left="2160" w:hanging="360"/>
      </w:pPr>
      <w:rPr>
        <w:rFonts w:ascii="Arial" w:hAnsi="Arial" w:hint="default"/>
      </w:rPr>
    </w:lvl>
    <w:lvl w:ilvl="3" w:tplc="1EB2FA14" w:tentative="1">
      <w:start w:val="1"/>
      <w:numFmt w:val="bullet"/>
      <w:lvlText w:val="•"/>
      <w:lvlJc w:val="left"/>
      <w:pPr>
        <w:tabs>
          <w:tab w:val="num" w:pos="2880"/>
        </w:tabs>
        <w:ind w:left="2880" w:hanging="360"/>
      </w:pPr>
      <w:rPr>
        <w:rFonts w:ascii="Arial" w:hAnsi="Arial" w:hint="default"/>
      </w:rPr>
    </w:lvl>
    <w:lvl w:ilvl="4" w:tplc="7B0AC6CA" w:tentative="1">
      <w:start w:val="1"/>
      <w:numFmt w:val="bullet"/>
      <w:lvlText w:val="•"/>
      <w:lvlJc w:val="left"/>
      <w:pPr>
        <w:tabs>
          <w:tab w:val="num" w:pos="3600"/>
        </w:tabs>
        <w:ind w:left="3600" w:hanging="360"/>
      </w:pPr>
      <w:rPr>
        <w:rFonts w:ascii="Arial" w:hAnsi="Arial" w:hint="default"/>
      </w:rPr>
    </w:lvl>
    <w:lvl w:ilvl="5" w:tplc="EB8AA0D2" w:tentative="1">
      <w:start w:val="1"/>
      <w:numFmt w:val="bullet"/>
      <w:lvlText w:val="•"/>
      <w:lvlJc w:val="left"/>
      <w:pPr>
        <w:tabs>
          <w:tab w:val="num" w:pos="4320"/>
        </w:tabs>
        <w:ind w:left="4320" w:hanging="360"/>
      </w:pPr>
      <w:rPr>
        <w:rFonts w:ascii="Arial" w:hAnsi="Arial" w:hint="default"/>
      </w:rPr>
    </w:lvl>
    <w:lvl w:ilvl="6" w:tplc="1A3A7C66" w:tentative="1">
      <w:start w:val="1"/>
      <w:numFmt w:val="bullet"/>
      <w:lvlText w:val="•"/>
      <w:lvlJc w:val="left"/>
      <w:pPr>
        <w:tabs>
          <w:tab w:val="num" w:pos="5040"/>
        </w:tabs>
        <w:ind w:left="5040" w:hanging="360"/>
      </w:pPr>
      <w:rPr>
        <w:rFonts w:ascii="Arial" w:hAnsi="Arial" w:hint="default"/>
      </w:rPr>
    </w:lvl>
    <w:lvl w:ilvl="7" w:tplc="F17A656C" w:tentative="1">
      <w:start w:val="1"/>
      <w:numFmt w:val="bullet"/>
      <w:lvlText w:val="•"/>
      <w:lvlJc w:val="left"/>
      <w:pPr>
        <w:tabs>
          <w:tab w:val="num" w:pos="5760"/>
        </w:tabs>
        <w:ind w:left="5760" w:hanging="360"/>
      </w:pPr>
      <w:rPr>
        <w:rFonts w:ascii="Arial" w:hAnsi="Arial" w:hint="default"/>
      </w:rPr>
    </w:lvl>
    <w:lvl w:ilvl="8" w:tplc="4E268BE8" w:tentative="1">
      <w:start w:val="1"/>
      <w:numFmt w:val="bullet"/>
      <w:lvlText w:val="•"/>
      <w:lvlJc w:val="left"/>
      <w:pPr>
        <w:tabs>
          <w:tab w:val="num" w:pos="6480"/>
        </w:tabs>
        <w:ind w:left="6480" w:hanging="360"/>
      </w:pPr>
      <w:rPr>
        <w:rFonts w:ascii="Arial" w:hAnsi="Arial" w:hint="default"/>
      </w:rPr>
    </w:lvl>
  </w:abstractNum>
  <w:abstractNum w:abstractNumId="4">
    <w:nsid w:val="35B36086"/>
    <w:multiLevelType w:val="multilevel"/>
    <w:tmpl w:val="99609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F6975"/>
    <w:multiLevelType w:val="hybridMultilevel"/>
    <w:tmpl w:val="ED5E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232BA0"/>
    <w:multiLevelType w:val="multilevel"/>
    <w:tmpl w:val="845A1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8454A"/>
    <w:multiLevelType w:val="multilevel"/>
    <w:tmpl w:val="F93E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A429BB"/>
    <w:multiLevelType w:val="hybridMultilevel"/>
    <w:tmpl w:val="1D06B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1A72BA"/>
    <w:multiLevelType w:val="hybridMultilevel"/>
    <w:tmpl w:val="1E7CEC66"/>
    <w:lvl w:ilvl="0" w:tplc="312A8B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5"/>
  </w:num>
  <w:num w:numId="6">
    <w:abstractNumId w:val="3"/>
  </w:num>
  <w:num w:numId="7">
    <w:abstractNumId w:val="2"/>
  </w:num>
  <w:num w:numId="8">
    <w:abstractNumId w:val="7"/>
  </w:num>
  <w:num w:numId="9">
    <w:abstractNumId w:val="6"/>
  </w:num>
  <w:num w:numId="10">
    <w:abstractNumId w:val="6"/>
    <w:lvlOverride w:ilvl="1">
      <w:lvl w:ilvl="1">
        <w:numFmt w:val="decimal"/>
        <w:lvlText w:val="%2."/>
        <w:lvlJc w:val="left"/>
      </w:lvl>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39"/>
    <w:rsid w:val="00007B33"/>
    <w:rsid w:val="0002212D"/>
    <w:rsid w:val="00032613"/>
    <w:rsid w:val="0003460A"/>
    <w:rsid w:val="0004447F"/>
    <w:rsid w:val="0006105E"/>
    <w:rsid w:val="00073A4F"/>
    <w:rsid w:val="00080A8E"/>
    <w:rsid w:val="00093746"/>
    <w:rsid w:val="000A5E29"/>
    <w:rsid w:val="000D3F54"/>
    <w:rsid w:val="000E1ED2"/>
    <w:rsid w:val="000E35D0"/>
    <w:rsid w:val="000F368C"/>
    <w:rsid w:val="000F4487"/>
    <w:rsid w:val="000F4D40"/>
    <w:rsid w:val="00110DFF"/>
    <w:rsid w:val="001119AB"/>
    <w:rsid w:val="0012098F"/>
    <w:rsid w:val="001261F0"/>
    <w:rsid w:val="00135332"/>
    <w:rsid w:val="0015536A"/>
    <w:rsid w:val="001573A8"/>
    <w:rsid w:val="001B79F5"/>
    <w:rsid w:val="001C30E1"/>
    <w:rsid w:val="001C58D8"/>
    <w:rsid w:val="001D2570"/>
    <w:rsid w:val="0020293D"/>
    <w:rsid w:val="0020423E"/>
    <w:rsid w:val="00231792"/>
    <w:rsid w:val="002659AA"/>
    <w:rsid w:val="002767B1"/>
    <w:rsid w:val="0029192A"/>
    <w:rsid w:val="002A6D0A"/>
    <w:rsid w:val="002B541F"/>
    <w:rsid w:val="002F0A60"/>
    <w:rsid w:val="00331B0C"/>
    <w:rsid w:val="00337F12"/>
    <w:rsid w:val="00366B89"/>
    <w:rsid w:val="00392FDE"/>
    <w:rsid w:val="003A5CC3"/>
    <w:rsid w:val="003C6864"/>
    <w:rsid w:val="003D169B"/>
    <w:rsid w:val="003F5688"/>
    <w:rsid w:val="003F687B"/>
    <w:rsid w:val="00423C99"/>
    <w:rsid w:val="00483354"/>
    <w:rsid w:val="004857E9"/>
    <w:rsid w:val="0049290E"/>
    <w:rsid w:val="004A1011"/>
    <w:rsid w:val="004B12B6"/>
    <w:rsid w:val="004B3798"/>
    <w:rsid w:val="004C4489"/>
    <w:rsid w:val="004D485B"/>
    <w:rsid w:val="004E4EB1"/>
    <w:rsid w:val="0050549F"/>
    <w:rsid w:val="0052369C"/>
    <w:rsid w:val="00535252"/>
    <w:rsid w:val="00546839"/>
    <w:rsid w:val="00551F2B"/>
    <w:rsid w:val="00571AA1"/>
    <w:rsid w:val="00571B5E"/>
    <w:rsid w:val="005739A3"/>
    <w:rsid w:val="00574A81"/>
    <w:rsid w:val="005A48A4"/>
    <w:rsid w:val="005C4CAE"/>
    <w:rsid w:val="005C5B24"/>
    <w:rsid w:val="005D3196"/>
    <w:rsid w:val="005D4A12"/>
    <w:rsid w:val="005E7F31"/>
    <w:rsid w:val="006016B2"/>
    <w:rsid w:val="0063400A"/>
    <w:rsid w:val="006534DF"/>
    <w:rsid w:val="00653ADD"/>
    <w:rsid w:val="00680415"/>
    <w:rsid w:val="00684659"/>
    <w:rsid w:val="006C40A2"/>
    <w:rsid w:val="006C476C"/>
    <w:rsid w:val="006E0BF5"/>
    <w:rsid w:val="006E5C1B"/>
    <w:rsid w:val="00706DAE"/>
    <w:rsid w:val="00726298"/>
    <w:rsid w:val="007542E8"/>
    <w:rsid w:val="007549BA"/>
    <w:rsid w:val="00756603"/>
    <w:rsid w:val="00770E26"/>
    <w:rsid w:val="00777507"/>
    <w:rsid w:val="007B68EF"/>
    <w:rsid w:val="007F3BA3"/>
    <w:rsid w:val="007F5845"/>
    <w:rsid w:val="008071D8"/>
    <w:rsid w:val="00845D36"/>
    <w:rsid w:val="00854860"/>
    <w:rsid w:val="00865A23"/>
    <w:rsid w:val="00870FB2"/>
    <w:rsid w:val="00877705"/>
    <w:rsid w:val="008851D5"/>
    <w:rsid w:val="008906D3"/>
    <w:rsid w:val="008A3E87"/>
    <w:rsid w:val="008C39CF"/>
    <w:rsid w:val="008C4E1D"/>
    <w:rsid w:val="008D1EA3"/>
    <w:rsid w:val="009002E9"/>
    <w:rsid w:val="00943726"/>
    <w:rsid w:val="00947D18"/>
    <w:rsid w:val="00947D61"/>
    <w:rsid w:val="00954C21"/>
    <w:rsid w:val="00971A83"/>
    <w:rsid w:val="0099157C"/>
    <w:rsid w:val="00991CB1"/>
    <w:rsid w:val="00995DA9"/>
    <w:rsid w:val="009B59F3"/>
    <w:rsid w:val="009D1583"/>
    <w:rsid w:val="009E0C12"/>
    <w:rsid w:val="009F0D91"/>
    <w:rsid w:val="009F374E"/>
    <w:rsid w:val="00A21F41"/>
    <w:rsid w:val="00A33EC8"/>
    <w:rsid w:val="00A41686"/>
    <w:rsid w:val="00A41D8F"/>
    <w:rsid w:val="00A54794"/>
    <w:rsid w:val="00A87957"/>
    <w:rsid w:val="00A92BBE"/>
    <w:rsid w:val="00AB5B4D"/>
    <w:rsid w:val="00AD171D"/>
    <w:rsid w:val="00AF161D"/>
    <w:rsid w:val="00B023B1"/>
    <w:rsid w:val="00B11343"/>
    <w:rsid w:val="00B123B7"/>
    <w:rsid w:val="00B15176"/>
    <w:rsid w:val="00B25C60"/>
    <w:rsid w:val="00B33E03"/>
    <w:rsid w:val="00BC7963"/>
    <w:rsid w:val="00BE21E2"/>
    <w:rsid w:val="00BE4E6B"/>
    <w:rsid w:val="00BF7124"/>
    <w:rsid w:val="00C14712"/>
    <w:rsid w:val="00C237D4"/>
    <w:rsid w:val="00C40893"/>
    <w:rsid w:val="00C45268"/>
    <w:rsid w:val="00C83718"/>
    <w:rsid w:val="00C8389F"/>
    <w:rsid w:val="00C83EEB"/>
    <w:rsid w:val="00CB7283"/>
    <w:rsid w:val="00CB7785"/>
    <w:rsid w:val="00CF196D"/>
    <w:rsid w:val="00D13C61"/>
    <w:rsid w:val="00D20874"/>
    <w:rsid w:val="00D32492"/>
    <w:rsid w:val="00D43324"/>
    <w:rsid w:val="00D671EA"/>
    <w:rsid w:val="00D97781"/>
    <w:rsid w:val="00DA092B"/>
    <w:rsid w:val="00DD46C6"/>
    <w:rsid w:val="00DD5D97"/>
    <w:rsid w:val="00E43D2F"/>
    <w:rsid w:val="00E64DE1"/>
    <w:rsid w:val="00E94790"/>
    <w:rsid w:val="00EA605A"/>
    <w:rsid w:val="00EA62BB"/>
    <w:rsid w:val="00EB6D66"/>
    <w:rsid w:val="00EC66DD"/>
    <w:rsid w:val="00EE7AFB"/>
    <w:rsid w:val="00F02A3C"/>
    <w:rsid w:val="00F11F91"/>
    <w:rsid w:val="00F236F9"/>
    <w:rsid w:val="00F2546C"/>
    <w:rsid w:val="00F45230"/>
    <w:rsid w:val="00F86382"/>
    <w:rsid w:val="00F91DD6"/>
    <w:rsid w:val="00F97921"/>
    <w:rsid w:val="00FC321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7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character" w:customStyle="1" w:styleId="widget-ruler-secondary-label">
    <w:name w:val="widget-ruler-secondary-label"/>
    <w:basedOn w:val="DefaultParagraphFont"/>
    <w:rsid w:val="00D43324"/>
  </w:style>
  <w:style w:type="paragraph" w:styleId="ListParagraph">
    <w:name w:val="List Paragraph"/>
    <w:basedOn w:val="Normal"/>
    <w:uiPriority w:val="34"/>
    <w:qFormat/>
    <w:rsid w:val="00F02A3C"/>
    <w:pPr>
      <w:ind w:left="720"/>
      <w:contextualSpacing/>
    </w:pPr>
  </w:style>
  <w:style w:type="paragraph" w:styleId="Header">
    <w:name w:val="header"/>
    <w:basedOn w:val="Normal"/>
    <w:link w:val="HeaderChar"/>
    <w:uiPriority w:val="99"/>
    <w:unhideWhenUsed/>
    <w:rsid w:val="00EC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6DD"/>
  </w:style>
  <w:style w:type="paragraph" w:styleId="Footer">
    <w:name w:val="footer"/>
    <w:basedOn w:val="Normal"/>
    <w:link w:val="FooterChar"/>
    <w:uiPriority w:val="99"/>
    <w:unhideWhenUsed/>
    <w:rsid w:val="00EC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DD"/>
  </w:style>
  <w:style w:type="character" w:styleId="Hyperlink">
    <w:name w:val="Hyperlink"/>
    <w:basedOn w:val="DefaultParagraphFont"/>
    <w:uiPriority w:val="99"/>
    <w:unhideWhenUsed/>
    <w:rsid w:val="002767B1"/>
    <w:rPr>
      <w:color w:val="0000FF" w:themeColor="hyperlink"/>
      <w:u w:val="single"/>
    </w:rPr>
  </w:style>
  <w:style w:type="character" w:customStyle="1" w:styleId="1">
    <w:name w:val="إشارة لم يتم حلها1"/>
    <w:basedOn w:val="DefaultParagraphFont"/>
    <w:uiPriority w:val="99"/>
    <w:semiHidden/>
    <w:unhideWhenUsed/>
    <w:rsid w:val="002767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character" w:customStyle="1" w:styleId="widget-ruler-secondary-label">
    <w:name w:val="widget-ruler-secondary-label"/>
    <w:basedOn w:val="DefaultParagraphFont"/>
    <w:rsid w:val="00D43324"/>
  </w:style>
  <w:style w:type="paragraph" w:styleId="ListParagraph">
    <w:name w:val="List Paragraph"/>
    <w:basedOn w:val="Normal"/>
    <w:uiPriority w:val="34"/>
    <w:qFormat/>
    <w:rsid w:val="00F02A3C"/>
    <w:pPr>
      <w:ind w:left="720"/>
      <w:contextualSpacing/>
    </w:pPr>
  </w:style>
  <w:style w:type="paragraph" w:styleId="Header">
    <w:name w:val="header"/>
    <w:basedOn w:val="Normal"/>
    <w:link w:val="HeaderChar"/>
    <w:uiPriority w:val="99"/>
    <w:unhideWhenUsed/>
    <w:rsid w:val="00EC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6DD"/>
  </w:style>
  <w:style w:type="paragraph" w:styleId="Footer">
    <w:name w:val="footer"/>
    <w:basedOn w:val="Normal"/>
    <w:link w:val="FooterChar"/>
    <w:uiPriority w:val="99"/>
    <w:unhideWhenUsed/>
    <w:rsid w:val="00EC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DD"/>
  </w:style>
  <w:style w:type="character" w:styleId="Hyperlink">
    <w:name w:val="Hyperlink"/>
    <w:basedOn w:val="DefaultParagraphFont"/>
    <w:uiPriority w:val="99"/>
    <w:unhideWhenUsed/>
    <w:rsid w:val="002767B1"/>
    <w:rPr>
      <w:color w:val="0000FF" w:themeColor="hyperlink"/>
      <w:u w:val="single"/>
    </w:rPr>
  </w:style>
  <w:style w:type="character" w:customStyle="1" w:styleId="1">
    <w:name w:val="إشارة لم يتم حلها1"/>
    <w:basedOn w:val="DefaultParagraphFont"/>
    <w:uiPriority w:val="99"/>
    <w:semiHidden/>
    <w:unhideWhenUsed/>
    <w:rsid w:val="0027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9988">
      <w:bodyDiv w:val="1"/>
      <w:marLeft w:val="0"/>
      <w:marRight w:val="0"/>
      <w:marTop w:val="0"/>
      <w:marBottom w:val="0"/>
      <w:divBdr>
        <w:top w:val="none" w:sz="0" w:space="0" w:color="auto"/>
        <w:left w:val="none" w:sz="0" w:space="0" w:color="auto"/>
        <w:bottom w:val="none" w:sz="0" w:space="0" w:color="auto"/>
        <w:right w:val="none" w:sz="0" w:space="0" w:color="auto"/>
      </w:divBdr>
    </w:div>
    <w:div w:id="1508447740">
      <w:bodyDiv w:val="1"/>
      <w:marLeft w:val="0"/>
      <w:marRight w:val="0"/>
      <w:marTop w:val="0"/>
      <w:marBottom w:val="0"/>
      <w:divBdr>
        <w:top w:val="none" w:sz="0" w:space="0" w:color="auto"/>
        <w:left w:val="none" w:sz="0" w:space="0" w:color="auto"/>
        <w:bottom w:val="none" w:sz="0" w:space="0" w:color="auto"/>
        <w:right w:val="none" w:sz="0" w:space="0" w:color="auto"/>
      </w:divBdr>
    </w:div>
    <w:div w:id="1644315295">
      <w:bodyDiv w:val="1"/>
      <w:marLeft w:val="0"/>
      <w:marRight w:val="0"/>
      <w:marTop w:val="0"/>
      <w:marBottom w:val="0"/>
      <w:divBdr>
        <w:top w:val="none" w:sz="0" w:space="0" w:color="auto"/>
        <w:left w:val="none" w:sz="0" w:space="0" w:color="auto"/>
        <w:bottom w:val="none" w:sz="0" w:space="0" w:color="auto"/>
        <w:right w:val="none" w:sz="0" w:space="0" w:color="auto"/>
      </w:divBdr>
      <w:divsChild>
        <w:div w:id="415633036">
          <w:marLeft w:val="0"/>
          <w:marRight w:val="0"/>
          <w:marTop w:val="0"/>
          <w:marBottom w:val="0"/>
          <w:divBdr>
            <w:top w:val="none" w:sz="0" w:space="0" w:color="auto"/>
            <w:left w:val="none" w:sz="0" w:space="0" w:color="auto"/>
            <w:bottom w:val="none" w:sz="0" w:space="0" w:color="auto"/>
            <w:right w:val="none" w:sz="0" w:space="0" w:color="auto"/>
          </w:divBdr>
        </w:div>
        <w:div w:id="183859458">
          <w:marLeft w:val="0"/>
          <w:marRight w:val="0"/>
          <w:marTop w:val="0"/>
          <w:marBottom w:val="0"/>
          <w:divBdr>
            <w:top w:val="none" w:sz="0" w:space="0" w:color="auto"/>
            <w:left w:val="none" w:sz="0" w:space="0" w:color="auto"/>
            <w:bottom w:val="none" w:sz="0" w:space="0" w:color="auto"/>
            <w:right w:val="none" w:sz="0" w:space="0" w:color="auto"/>
          </w:divBdr>
        </w:div>
      </w:divsChild>
    </w:div>
    <w:div w:id="178037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B296-4586-4D7E-BDD1-88CF2017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ABDALLA</cp:lastModifiedBy>
  <cp:revision>2</cp:revision>
  <dcterms:created xsi:type="dcterms:W3CDTF">2025-04-30T06:34:00Z</dcterms:created>
  <dcterms:modified xsi:type="dcterms:W3CDTF">2025-04-30T06:34:00Z</dcterms:modified>
</cp:coreProperties>
</file>