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E11C3" w14:textId="77777777" w:rsidR="00DF6D74" w:rsidRPr="00F03DD0" w:rsidRDefault="00DF6D74" w:rsidP="00DF6D74">
      <w:pPr>
        <w:shd w:val="clear" w:color="auto" w:fill="FFFFFF"/>
        <w:autoSpaceDE w:val="0"/>
        <w:autoSpaceDN w:val="0"/>
        <w:adjustRightInd w:val="0"/>
        <w:spacing w:after="200" w:line="276" w:lineRule="auto"/>
        <w:jc w:val="center"/>
        <w:rPr>
          <w:rFonts w:asciiTheme="minorBidi" w:hAnsiTheme="minorBidi" w:cstheme="minorBidi"/>
          <w:b/>
          <w:bCs/>
          <w:sz w:val="28"/>
          <w:szCs w:val="28"/>
          <w:rtl/>
          <w:lang w:bidi="ar-IQ"/>
        </w:rPr>
      </w:pPr>
      <w:r w:rsidRPr="00F03DD0">
        <w:rPr>
          <w:rFonts w:asciiTheme="minorBidi" w:hAnsiTheme="minorBidi" w:cstheme="minorBidi"/>
          <w:b/>
          <w:bCs/>
          <w:sz w:val="28"/>
          <w:szCs w:val="28"/>
          <w:rtl/>
        </w:rPr>
        <w:t>نموذج وصف المقرر</w:t>
      </w:r>
    </w:p>
    <w:p w14:paraId="361C4693" w14:textId="77777777" w:rsidR="00DF6D74" w:rsidRPr="00F03DD0" w:rsidRDefault="00DF6D74" w:rsidP="00DF6D74">
      <w:pPr>
        <w:shd w:val="clear" w:color="auto" w:fill="FFFFFF"/>
        <w:autoSpaceDE w:val="0"/>
        <w:autoSpaceDN w:val="0"/>
        <w:adjustRightInd w:val="0"/>
        <w:spacing w:before="240" w:after="200" w:line="276" w:lineRule="auto"/>
        <w:rPr>
          <w:rFonts w:asciiTheme="minorBidi" w:hAnsiTheme="minorBidi" w:cstheme="minorBidi"/>
          <w:sz w:val="28"/>
          <w:szCs w:val="28"/>
          <w:rtl/>
          <w:lang w:bidi="ar-IQ"/>
        </w:rPr>
      </w:pPr>
      <w:r w:rsidRPr="00F03DD0">
        <w:rPr>
          <w:rFonts w:asciiTheme="minorBidi" w:hAnsiTheme="minorBidi" w:cstheme="minorBidi"/>
          <w:sz w:val="28"/>
          <w:szCs w:val="28"/>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F6D74" w:rsidRPr="00F03DD0" w14:paraId="3726106F" w14:textId="77777777" w:rsidTr="00402C2E">
        <w:trPr>
          <w:trHeight w:val="794"/>
        </w:trPr>
        <w:tc>
          <w:tcPr>
            <w:tcW w:w="9720" w:type="dxa"/>
            <w:shd w:val="clear" w:color="auto" w:fill="auto"/>
          </w:tcPr>
          <w:p w14:paraId="75CC3BFB" w14:textId="77777777" w:rsidR="00DF6D74" w:rsidRPr="00F03DD0" w:rsidRDefault="00DF6D74" w:rsidP="00402C2E">
            <w:pPr>
              <w:shd w:val="clear" w:color="auto" w:fill="FFFFFF"/>
              <w:autoSpaceDE w:val="0"/>
              <w:autoSpaceDN w:val="0"/>
              <w:adjustRightInd w:val="0"/>
              <w:spacing w:before="240" w:after="200" w:line="276" w:lineRule="auto"/>
              <w:jc w:val="both"/>
              <w:rPr>
                <w:rFonts w:asciiTheme="minorBidi" w:eastAsia="Calibri" w:hAnsiTheme="minorBidi" w:cstheme="minorBidi"/>
                <w:color w:val="000000"/>
                <w:sz w:val="28"/>
                <w:szCs w:val="28"/>
                <w:lang w:bidi="ar-IQ"/>
              </w:rPr>
            </w:pPr>
            <w:r w:rsidRPr="00F03DD0">
              <w:rPr>
                <w:rFonts w:asciiTheme="minorBidi" w:eastAsia="Calibri" w:hAnsiTheme="minorBidi" w:cstheme="minorBidi"/>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w:t>
            </w:r>
            <w:r w:rsidR="000C7C17" w:rsidRPr="00F03DD0">
              <w:rPr>
                <w:rFonts w:asciiTheme="minorBidi" w:eastAsia="Calibri" w:hAnsiTheme="minorBidi" w:cstheme="minorBidi" w:hint="cs"/>
                <w:color w:val="000000"/>
                <w:sz w:val="28"/>
                <w:szCs w:val="28"/>
                <w:rtl/>
                <w:lang w:bidi="ar-IQ"/>
              </w:rPr>
              <w:t>البرنامج.</w:t>
            </w:r>
          </w:p>
        </w:tc>
      </w:tr>
    </w:tbl>
    <w:p w14:paraId="4A513CBA" w14:textId="77777777" w:rsidR="00DF6D74" w:rsidRPr="00F03DD0" w:rsidRDefault="00DF6D74" w:rsidP="00DF6D74">
      <w:pPr>
        <w:shd w:val="clear" w:color="auto" w:fill="FFFFFF"/>
        <w:autoSpaceDE w:val="0"/>
        <w:autoSpaceDN w:val="0"/>
        <w:adjustRightInd w:val="0"/>
        <w:spacing w:before="240" w:after="200" w:line="276" w:lineRule="auto"/>
        <w:ind w:left="-335" w:right="-426"/>
        <w:jc w:val="both"/>
        <w:rPr>
          <w:rFonts w:asciiTheme="minorBidi" w:hAnsiTheme="minorBidi" w:cstheme="minorBidi"/>
          <w:sz w:val="28"/>
          <w:szCs w:val="28"/>
          <w:rtl/>
          <w:lang w:bidi="ar-IQ"/>
        </w:rPr>
      </w:pPr>
    </w:p>
    <w:tbl>
      <w:tblPr>
        <w:bidiVisual/>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DF6D74" w:rsidRPr="00F03DD0" w14:paraId="6479FEA6" w14:textId="77777777" w:rsidTr="00402C2E">
        <w:trPr>
          <w:trHeight w:val="624"/>
          <w:jc w:val="center"/>
        </w:trPr>
        <w:tc>
          <w:tcPr>
            <w:tcW w:w="3780" w:type="dxa"/>
            <w:shd w:val="clear" w:color="auto" w:fill="auto"/>
          </w:tcPr>
          <w:p w14:paraId="29939393" w14:textId="77777777" w:rsidR="00DF6D74" w:rsidRPr="00F03DD0" w:rsidRDefault="00DF6D74" w:rsidP="00402C2E">
            <w:pPr>
              <w:numPr>
                <w:ilvl w:val="0"/>
                <w:numId w:val="1"/>
              </w:numPr>
              <w:shd w:val="clear" w:color="auto" w:fill="FFFFFF"/>
              <w:autoSpaceDE w:val="0"/>
              <w:autoSpaceDN w:val="0"/>
              <w:adjustRightInd w:val="0"/>
              <w:ind w:hanging="288"/>
              <w:rPr>
                <w:rFonts w:asciiTheme="minorBidi" w:eastAsia="Calibri" w:hAnsiTheme="minorBidi" w:cstheme="minorBidi"/>
                <w:color w:val="000000"/>
                <w:sz w:val="28"/>
                <w:szCs w:val="28"/>
                <w:lang w:bidi="ar-IQ"/>
              </w:rPr>
            </w:pPr>
            <w:r w:rsidRPr="00F03DD0">
              <w:rPr>
                <w:rFonts w:asciiTheme="minorBidi" w:eastAsia="Calibri" w:hAnsiTheme="minorBidi" w:cstheme="minorBidi"/>
                <w:color w:val="000000"/>
                <w:sz w:val="28"/>
                <w:szCs w:val="28"/>
                <w:rtl/>
                <w:lang w:bidi="ar-IQ"/>
              </w:rPr>
              <w:t>المؤسسة التعليمية</w:t>
            </w:r>
          </w:p>
        </w:tc>
        <w:tc>
          <w:tcPr>
            <w:tcW w:w="5940" w:type="dxa"/>
            <w:shd w:val="clear" w:color="auto" w:fill="auto"/>
          </w:tcPr>
          <w:p w14:paraId="1D912660" w14:textId="77777777" w:rsidR="00DF6D74" w:rsidRPr="00F03DD0" w:rsidRDefault="00DF6D74" w:rsidP="00402C2E">
            <w:pPr>
              <w:shd w:val="clear" w:color="auto" w:fill="FFFFFF"/>
              <w:autoSpaceDE w:val="0"/>
              <w:autoSpaceDN w:val="0"/>
              <w:adjustRightInd w:val="0"/>
              <w:rPr>
                <w:rFonts w:asciiTheme="minorBidi" w:eastAsia="Calibri" w:hAnsiTheme="minorBidi" w:cstheme="minorBidi"/>
                <w:sz w:val="28"/>
                <w:szCs w:val="28"/>
                <w:lang w:bidi="ar-IQ"/>
              </w:rPr>
            </w:pPr>
            <w:r w:rsidRPr="00F03DD0">
              <w:rPr>
                <w:rFonts w:asciiTheme="minorBidi" w:eastAsia="Calibri" w:hAnsiTheme="minorBidi" w:cstheme="minorBidi"/>
                <w:sz w:val="28"/>
                <w:szCs w:val="28"/>
                <w:rtl/>
                <w:lang w:bidi="ar-IQ"/>
              </w:rPr>
              <w:t xml:space="preserve">الجامعة التقنية الشمالية / الكلية التقنية الادارية الموصل </w:t>
            </w:r>
          </w:p>
        </w:tc>
      </w:tr>
      <w:tr w:rsidR="00DF6D74" w:rsidRPr="00F03DD0" w14:paraId="7AC4F887" w14:textId="77777777" w:rsidTr="00402C2E">
        <w:trPr>
          <w:trHeight w:val="624"/>
          <w:jc w:val="center"/>
        </w:trPr>
        <w:tc>
          <w:tcPr>
            <w:tcW w:w="3780" w:type="dxa"/>
            <w:shd w:val="clear" w:color="auto" w:fill="auto"/>
          </w:tcPr>
          <w:p w14:paraId="372B14FA" w14:textId="77777777" w:rsidR="00DF6D74" w:rsidRPr="00F03DD0" w:rsidRDefault="00DF6D74" w:rsidP="00402C2E">
            <w:pPr>
              <w:numPr>
                <w:ilvl w:val="0"/>
                <w:numId w:val="1"/>
              </w:numPr>
              <w:shd w:val="clear" w:color="auto" w:fill="FFFFFF"/>
              <w:tabs>
                <w:tab w:val="num" w:pos="432"/>
              </w:tabs>
              <w:autoSpaceDE w:val="0"/>
              <w:autoSpaceDN w:val="0"/>
              <w:adjustRightInd w:val="0"/>
              <w:ind w:left="432"/>
              <w:rPr>
                <w:rFonts w:asciiTheme="minorBidi" w:eastAsia="Calibri" w:hAnsiTheme="minorBidi" w:cstheme="minorBidi"/>
                <w:color w:val="000000"/>
                <w:sz w:val="28"/>
                <w:szCs w:val="28"/>
                <w:lang w:bidi="ar-IQ"/>
              </w:rPr>
            </w:pPr>
            <w:r w:rsidRPr="00F03DD0">
              <w:rPr>
                <w:rFonts w:asciiTheme="minorBidi" w:eastAsia="Calibri" w:hAnsiTheme="minorBidi" w:cstheme="minorBidi"/>
                <w:color w:val="000000"/>
                <w:sz w:val="28"/>
                <w:szCs w:val="28"/>
                <w:rtl/>
                <w:lang w:bidi="ar-IQ"/>
              </w:rPr>
              <w:t xml:space="preserve">القسم </w:t>
            </w:r>
            <w:r w:rsidR="000C7C17" w:rsidRPr="00F03DD0">
              <w:rPr>
                <w:rFonts w:asciiTheme="minorBidi" w:eastAsia="Calibri" w:hAnsiTheme="minorBidi" w:cstheme="minorBidi" w:hint="cs"/>
                <w:color w:val="000000"/>
                <w:sz w:val="28"/>
                <w:szCs w:val="28"/>
                <w:rtl/>
                <w:lang w:bidi="ar-IQ"/>
              </w:rPr>
              <w:t>العلمي /</w:t>
            </w:r>
            <w:r w:rsidRPr="00F03DD0">
              <w:rPr>
                <w:rFonts w:asciiTheme="minorBidi" w:eastAsia="Calibri" w:hAnsiTheme="minorBidi" w:cstheme="minorBidi"/>
                <w:color w:val="000000"/>
                <w:sz w:val="28"/>
                <w:szCs w:val="28"/>
                <w:rtl/>
                <w:lang w:bidi="ar-IQ"/>
              </w:rPr>
              <w:t xml:space="preserve"> المركز</w:t>
            </w:r>
          </w:p>
        </w:tc>
        <w:tc>
          <w:tcPr>
            <w:tcW w:w="5940" w:type="dxa"/>
            <w:shd w:val="clear" w:color="auto" w:fill="auto"/>
          </w:tcPr>
          <w:p w14:paraId="0AD0792A" w14:textId="77777777" w:rsidR="00DF6D74" w:rsidRPr="00F03DD0" w:rsidRDefault="00DF6D74" w:rsidP="009269D2">
            <w:pPr>
              <w:shd w:val="clear" w:color="auto" w:fill="FFFFFF"/>
              <w:autoSpaceDE w:val="0"/>
              <w:autoSpaceDN w:val="0"/>
              <w:adjustRightInd w:val="0"/>
              <w:rPr>
                <w:rFonts w:asciiTheme="minorBidi" w:eastAsia="Calibri" w:hAnsiTheme="minorBidi" w:cstheme="minorBidi"/>
                <w:color w:val="000000"/>
                <w:sz w:val="28"/>
                <w:szCs w:val="28"/>
                <w:lang w:bidi="ar-IQ"/>
              </w:rPr>
            </w:pPr>
            <w:r w:rsidRPr="00F03DD0">
              <w:rPr>
                <w:rFonts w:asciiTheme="minorBidi" w:eastAsia="Calibri" w:hAnsiTheme="minorBidi" w:cstheme="minorBidi"/>
                <w:color w:val="000000"/>
                <w:sz w:val="28"/>
                <w:szCs w:val="28"/>
                <w:rtl/>
                <w:lang w:bidi="ar-IQ"/>
              </w:rPr>
              <w:t xml:space="preserve"> </w:t>
            </w:r>
            <w:r w:rsidRPr="00F03DD0">
              <w:rPr>
                <w:rFonts w:asciiTheme="minorBidi" w:eastAsia="Calibri" w:hAnsiTheme="minorBidi" w:cstheme="minorBidi"/>
                <w:color w:val="D9D9D9"/>
                <w:sz w:val="28"/>
                <w:szCs w:val="28"/>
                <w:rtl/>
                <w:lang w:bidi="ar-IQ"/>
              </w:rPr>
              <w:t xml:space="preserve"> </w:t>
            </w:r>
            <w:r w:rsidRPr="00F03DD0">
              <w:rPr>
                <w:rFonts w:asciiTheme="minorBidi" w:eastAsia="Calibri" w:hAnsiTheme="minorBidi" w:cstheme="minorBidi"/>
                <w:color w:val="000000"/>
                <w:sz w:val="28"/>
                <w:szCs w:val="28"/>
                <w:rtl/>
                <w:lang w:bidi="ar-IQ"/>
              </w:rPr>
              <w:t xml:space="preserve"> قسم تقنيات </w:t>
            </w:r>
            <w:r w:rsidR="009269D2" w:rsidRPr="00F03DD0">
              <w:rPr>
                <w:rFonts w:asciiTheme="minorBidi" w:eastAsia="Calibri" w:hAnsiTheme="minorBidi" w:cstheme="minorBidi"/>
                <w:color w:val="000000"/>
                <w:sz w:val="28"/>
                <w:szCs w:val="28"/>
                <w:rtl/>
                <w:lang w:bidi="ar-IQ"/>
              </w:rPr>
              <w:t xml:space="preserve">إدارة </w:t>
            </w:r>
            <w:r w:rsidR="009269D2">
              <w:rPr>
                <w:rFonts w:asciiTheme="minorBidi" w:eastAsia="Calibri" w:hAnsiTheme="minorBidi" w:cstheme="minorBidi" w:hint="cs"/>
                <w:color w:val="000000"/>
                <w:sz w:val="28"/>
                <w:szCs w:val="28"/>
                <w:rtl/>
                <w:lang w:bidi="ar-IQ"/>
              </w:rPr>
              <w:t>الأعمال</w:t>
            </w:r>
            <w:r w:rsidRPr="00F03DD0">
              <w:rPr>
                <w:rFonts w:asciiTheme="minorBidi" w:eastAsia="Calibri" w:hAnsiTheme="minorBidi" w:cstheme="minorBidi"/>
                <w:color w:val="000000"/>
                <w:sz w:val="28"/>
                <w:szCs w:val="28"/>
                <w:rtl/>
                <w:lang w:bidi="ar-IQ"/>
              </w:rPr>
              <w:t xml:space="preserve">  </w:t>
            </w:r>
          </w:p>
        </w:tc>
      </w:tr>
      <w:tr w:rsidR="00DF6D74" w:rsidRPr="00F03DD0" w14:paraId="217EAB11" w14:textId="77777777" w:rsidTr="00402C2E">
        <w:trPr>
          <w:trHeight w:val="624"/>
          <w:jc w:val="center"/>
        </w:trPr>
        <w:tc>
          <w:tcPr>
            <w:tcW w:w="3780" w:type="dxa"/>
            <w:shd w:val="clear" w:color="auto" w:fill="auto"/>
          </w:tcPr>
          <w:p w14:paraId="717F3CB0" w14:textId="77777777" w:rsidR="00DF6D74" w:rsidRPr="00F03DD0" w:rsidRDefault="00DF6D74" w:rsidP="00402C2E">
            <w:pPr>
              <w:numPr>
                <w:ilvl w:val="0"/>
                <w:numId w:val="1"/>
              </w:numPr>
              <w:shd w:val="clear" w:color="auto" w:fill="FFFFFF"/>
              <w:tabs>
                <w:tab w:val="num" w:pos="432"/>
              </w:tabs>
              <w:autoSpaceDE w:val="0"/>
              <w:autoSpaceDN w:val="0"/>
              <w:adjustRightInd w:val="0"/>
              <w:ind w:left="432"/>
              <w:rPr>
                <w:rFonts w:asciiTheme="minorBidi" w:eastAsia="Calibri" w:hAnsiTheme="minorBidi" w:cstheme="minorBidi"/>
                <w:color w:val="000000"/>
                <w:sz w:val="28"/>
                <w:szCs w:val="28"/>
                <w:lang w:bidi="ar-IQ"/>
              </w:rPr>
            </w:pPr>
            <w:r w:rsidRPr="00F03DD0">
              <w:rPr>
                <w:rFonts w:asciiTheme="minorBidi" w:eastAsia="Calibri" w:hAnsiTheme="minorBidi" w:cstheme="minorBidi"/>
                <w:color w:val="000000"/>
                <w:sz w:val="28"/>
                <w:szCs w:val="28"/>
                <w:rtl/>
                <w:lang w:bidi="ar-IQ"/>
              </w:rPr>
              <w:t>اسم / رمز المقرر</w:t>
            </w:r>
          </w:p>
        </w:tc>
        <w:tc>
          <w:tcPr>
            <w:tcW w:w="5940" w:type="dxa"/>
            <w:shd w:val="clear" w:color="auto" w:fill="auto"/>
          </w:tcPr>
          <w:p w14:paraId="394830A3" w14:textId="77777777" w:rsidR="00DF6D74" w:rsidRPr="00F03DD0" w:rsidRDefault="00DF6D74" w:rsidP="00402C2E">
            <w:pPr>
              <w:shd w:val="clear" w:color="auto" w:fill="FFFFFF"/>
              <w:autoSpaceDE w:val="0"/>
              <w:autoSpaceDN w:val="0"/>
              <w:adjustRightInd w:val="0"/>
              <w:rPr>
                <w:rFonts w:asciiTheme="minorBidi" w:eastAsia="Calibri" w:hAnsiTheme="minorBidi" w:cstheme="minorBidi"/>
                <w:color w:val="000000"/>
                <w:sz w:val="28"/>
                <w:szCs w:val="28"/>
                <w:rtl/>
                <w:lang w:bidi="ar-IQ"/>
              </w:rPr>
            </w:pPr>
            <w:r w:rsidRPr="00F03DD0">
              <w:rPr>
                <w:rFonts w:asciiTheme="minorBidi" w:eastAsia="Calibri" w:hAnsiTheme="minorBidi" w:cstheme="minorBidi" w:hint="cs"/>
                <w:color w:val="000000"/>
                <w:sz w:val="28"/>
                <w:szCs w:val="28"/>
                <w:rtl/>
                <w:lang w:bidi="ar-IQ"/>
              </w:rPr>
              <w:t xml:space="preserve">مبادئ الاحصاء </w:t>
            </w:r>
          </w:p>
        </w:tc>
      </w:tr>
      <w:tr w:rsidR="00DF6D74" w:rsidRPr="00F03DD0" w14:paraId="75819E6E" w14:textId="77777777" w:rsidTr="00402C2E">
        <w:trPr>
          <w:trHeight w:val="624"/>
          <w:jc w:val="center"/>
        </w:trPr>
        <w:tc>
          <w:tcPr>
            <w:tcW w:w="3780" w:type="dxa"/>
            <w:shd w:val="clear" w:color="auto" w:fill="auto"/>
          </w:tcPr>
          <w:p w14:paraId="13757A74" w14:textId="77777777" w:rsidR="00DF6D74" w:rsidRPr="00F03DD0" w:rsidRDefault="00DF6D74" w:rsidP="00402C2E">
            <w:pPr>
              <w:numPr>
                <w:ilvl w:val="0"/>
                <w:numId w:val="1"/>
              </w:numPr>
              <w:shd w:val="clear" w:color="auto" w:fill="FFFFFF"/>
              <w:tabs>
                <w:tab w:val="num" w:pos="432"/>
              </w:tabs>
              <w:autoSpaceDE w:val="0"/>
              <w:autoSpaceDN w:val="0"/>
              <w:adjustRightInd w:val="0"/>
              <w:ind w:left="432"/>
              <w:rPr>
                <w:rFonts w:asciiTheme="minorBidi" w:eastAsia="Calibri" w:hAnsiTheme="minorBidi" w:cstheme="minorBidi"/>
                <w:color w:val="000000"/>
                <w:sz w:val="28"/>
                <w:szCs w:val="28"/>
                <w:lang w:bidi="ar-IQ"/>
              </w:rPr>
            </w:pPr>
            <w:r w:rsidRPr="00F03DD0">
              <w:rPr>
                <w:rFonts w:asciiTheme="minorBidi" w:eastAsia="Calibri" w:hAnsiTheme="minorBidi" w:cstheme="minorBidi"/>
                <w:color w:val="000000"/>
                <w:sz w:val="28"/>
                <w:szCs w:val="28"/>
                <w:rtl/>
                <w:lang w:bidi="ar-IQ"/>
              </w:rPr>
              <w:t>أشكال الحضور المتاحة</w:t>
            </w:r>
          </w:p>
        </w:tc>
        <w:tc>
          <w:tcPr>
            <w:tcW w:w="5940" w:type="dxa"/>
            <w:shd w:val="clear" w:color="auto" w:fill="auto"/>
          </w:tcPr>
          <w:p w14:paraId="1CE76E5D" w14:textId="77777777" w:rsidR="00DF6D74" w:rsidRPr="00F03DD0" w:rsidRDefault="00DF6D74" w:rsidP="00402C2E">
            <w:pPr>
              <w:shd w:val="clear" w:color="auto" w:fill="FFFFFF"/>
              <w:autoSpaceDE w:val="0"/>
              <w:autoSpaceDN w:val="0"/>
              <w:adjustRightInd w:val="0"/>
              <w:rPr>
                <w:rFonts w:asciiTheme="minorBidi" w:eastAsia="Calibri" w:hAnsiTheme="minorBidi" w:cstheme="minorBidi"/>
                <w:color w:val="000000"/>
                <w:sz w:val="28"/>
                <w:szCs w:val="28"/>
                <w:lang w:bidi="ar-IQ"/>
              </w:rPr>
            </w:pPr>
            <w:r w:rsidRPr="00F03DD0">
              <w:rPr>
                <w:rFonts w:asciiTheme="minorBidi" w:eastAsia="Calibri" w:hAnsiTheme="minorBidi" w:cstheme="minorBidi"/>
                <w:color w:val="000000"/>
                <w:sz w:val="28"/>
                <w:szCs w:val="28"/>
                <w:rtl/>
                <w:lang w:bidi="ar-IQ"/>
              </w:rPr>
              <w:t>الزامي / حضوري</w:t>
            </w:r>
          </w:p>
        </w:tc>
      </w:tr>
      <w:tr w:rsidR="00DF6D74" w:rsidRPr="00F03DD0" w14:paraId="3B3F0FC5" w14:textId="77777777" w:rsidTr="00402C2E">
        <w:trPr>
          <w:trHeight w:val="624"/>
          <w:jc w:val="center"/>
        </w:trPr>
        <w:tc>
          <w:tcPr>
            <w:tcW w:w="3780" w:type="dxa"/>
            <w:shd w:val="clear" w:color="auto" w:fill="auto"/>
          </w:tcPr>
          <w:p w14:paraId="08A7C818" w14:textId="77777777" w:rsidR="00DF6D74" w:rsidRPr="00F03DD0" w:rsidRDefault="00DF6D74" w:rsidP="00402C2E">
            <w:pPr>
              <w:numPr>
                <w:ilvl w:val="0"/>
                <w:numId w:val="1"/>
              </w:numPr>
              <w:shd w:val="clear" w:color="auto" w:fill="FFFFFF"/>
              <w:tabs>
                <w:tab w:val="num" w:pos="432"/>
              </w:tabs>
              <w:autoSpaceDE w:val="0"/>
              <w:autoSpaceDN w:val="0"/>
              <w:adjustRightInd w:val="0"/>
              <w:ind w:left="432"/>
              <w:rPr>
                <w:rFonts w:asciiTheme="minorBidi" w:eastAsia="Calibri" w:hAnsiTheme="minorBidi" w:cstheme="minorBidi"/>
                <w:color w:val="000000"/>
                <w:sz w:val="28"/>
                <w:szCs w:val="28"/>
                <w:lang w:bidi="ar-IQ"/>
              </w:rPr>
            </w:pPr>
            <w:r w:rsidRPr="00F03DD0">
              <w:rPr>
                <w:rFonts w:asciiTheme="minorBidi" w:eastAsia="Calibri" w:hAnsiTheme="minorBidi" w:cstheme="minorBidi"/>
                <w:color w:val="000000"/>
                <w:sz w:val="28"/>
                <w:szCs w:val="28"/>
                <w:rtl/>
                <w:lang w:bidi="ar-IQ"/>
              </w:rPr>
              <w:t>الفصل / السنة</w:t>
            </w:r>
          </w:p>
        </w:tc>
        <w:tc>
          <w:tcPr>
            <w:tcW w:w="5940" w:type="dxa"/>
            <w:shd w:val="clear" w:color="auto" w:fill="auto"/>
          </w:tcPr>
          <w:p w14:paraId="27B3E403" w14:textId="77777777" w:rsidR="00DF6D74" w:rsidRPr="00F03DD0" w:rsidRDefault="009269D2" w:rsidP="00402C2E">
            <w:pPr>
              <w:shd w:val="clear" w:color="auto" w:fill="FFFFFF"/>
              <w:autoSpaceDE w:val="0"/>
              <w:autoSpaceDN w:val="0"/>
              <w:adjustRightInd w:val="0"/>
              <w:rPr>
                <w:rFonts w:asciiTheme="minorBidi" w:eastAsia="Calibri" w:hAnsiTheme="minorBidi" w:cstheme="minorBidi"/>
                <w:color w:val="000000"/>
                <w:sz w:val="28"/>
                <w:szCs w:val="28"/>
                <w:lang w:bidi="ar-IQ"/>
              </w:rPr>
            </w:pPr>
            <w:r>
              <w:rPr>
                <w:rFonts w:asciiTheme="minorBidi" w:eastAsia="Calibri" w:hAnsiTheme="minorBidi" w:cstheme="minorBidi" w:hint="cs"/>
                <w:color w:val="000000"/>
                <w:sz w:val="28"/>
                <w:szCs w:val="28"/>
                <w:rtl/>
                <w:lang w:bidi="ar-IQ"/>
              </w:rPr>
              <w:t>الثاني</w:t>
            </w:r>
          </w:p>
        </w:tc>
      </w:tr>
      <w:tr w:rsidR="00DF6D74" w:rsidRPr="00F03DD0" w14:paraId="290911D1" w14:textId="77777777" w:rsidTr="00402C2E">
        <w:trPr>
          <w:trHeight w:val="624"/>
          <w:jc w:val="center"/>
        </w:trPr>
        <w:tc>
          <w:tcPr>
            <w:tcW w:w="3780" w:type="dxa"/>
            <w:shd w:val="clear" w:color="auto" w:fill="auto"/>
          </w:tcPr>
          <w:p w14:paraId="7D4CD9BF" w14:textId="77777777" w:rsidR="00DF6D74" w:rsidRPr="00F03DD0" w:rsidRDefault="00DF6D74" w:rsidP="00402C2E">
            <w:pPr>
              <w:numPr>
                <w:ilvl w:val="0"/>
                <w:numId w:val="1"/>
              </w:numPr>
              <w:shd w:val="clear" w:color="auto" w:fill="FFFFFF"/>
              <w:tabs>
                <w:tab w:val="num" w:pos="432"/>
              </w:tabs>
              <w:autoSpaceDE w:val="0"/>
              <w:autoSpaceDN w:val="0"/>
              <w:adjustRightInd w:val="0"/>
              <w:ind w:left="432"/>
              <w:rPr>
                <w:rFonts w:asciiTheme="minorBidi" w:eastAsia="Calibri" w:hAnsiTheme="minorBidi" w:cstheme="minorBidi"/>
                <w:color w:val="000000"/>
                <w:sz w:val="28"/>
                <w:szCs w:val="28"/>
                <w:lang w:bidi="ar-IQ"/>
              </w:rPr>
            </w:pPr>
            <w:r w:rsidRPr="00F03DD0">
              <w:rPr>
                <w:rFonts w:asciiTheme="minorBidi" w:eastAsia="Calibri" w:hAnsiTheme="minorBidi" w:cstheme="minorBidi"/>
                <w:color w:val="000000"/>
                <w:sz w:val="28"/>
                <w:szCs w:val="28"/>
                <w:rtl/>
                <w:lang w:bidi="ar-IQ"/>
              </w:rPr>
              <w:t>عدد الساعات الدراسية (الكلي)</w:t>
            </w:r>
          </w:p>
        </w:tc>
        <w:tc>
          <w:tcPr>
            <w:tcW w:w="5940" w:type="dxa"/>
            <w:shd w:val="clear" w:color="auto" w:fill="auto"/>
          </w:tcPr>
          <w:p w14:paraId="084A64C8" w14:textId="77777777" w:rsidR="00DF6D74" w:rsidRPr="00F03DD0" w:rsidRDefault="000C7C17" w:rsidP="00402C2E">
            <w:pPr>
              <w:shd w:val="clear" w:color="auto" w:fill="FFFFFF"/>
              <w:autoSpaceDE w:val="0"/>
              <w:autoSpaceDN w:val="0"/>
              <w:adjustRightInd w:val="0"/>
              <w:rPr>
                <w:rFonts w:asciiTheme="minorBidi" w:eastAsia="Calibri" w:hAnsiTheme="minorBidi" w:cstheme="minorBidi"/>
                <w:color w:val="000000"/>
                <w:sz w:val="28"/>
                <w:szCs w:val="28"/>
                <w:lang w:bidi="ar-IQ"/>
              </w:rPr>
            </w:pPr>
            <w:r w:rsidRPr="00F03DD0">
              <w:rPr>
                <w:rFonts w:asciiTheme="minorBidi" w:eastAsia="Calibri" w:hAnsiTheme="minorBidi" w:cstheme="minorBidi" w:hint="cs"/>
                <w:color w:val="000000"/>
                <w:sz w:val="28"/>
                <w:szCs w:val="28"/>
                <w:rtl/>
                <w:lang w:bidi="ar-IQ"/>
              </w:rPr>
              <w:t>أربع</w:t>
            </w:r>
            <w:r w:rsidR="00DF6D74" w:rsidRPr="00F03DD0">
              <w:rPr>
                <w:rFonts w:asciiTheme="minorBidi" w:eastAsia="Calibri" w:hAnsiTheme="minorBidi" w:cstheme="minorBidi"/>
                <w:color w:val="000000"/>
                <w:sz w:val="28"/>
                <w:szCs w:val="28"/>
                <w:rtl/>
                <w:lang w:bidi="ar-IQ"/>
              </w:rPr>
              <w:t xml:space="preserve"> ساعات اسبوعيا</w:t>
            </w:r>
          </w:p>
        </w:tc>
      </w:tr>
      <w:tr w:rsidR="00DF6D74" w:rsidRPr="00F03DD0" w14:paraId="69D4BC1D" w14:textId="77777777" w:rsidTr="00402C2E">
        <w:trPr>
          <w:trHeight w:val="624"/>
          <w:jc w:val="center"/>
        </w:trPr>
        <w:tc>
          <w:tcPr>
            <w:tcW w:w="3780" w:type="dxa"/>
            <w:shd w:val="clear" w:color="auto" w:fill="auto"/>
          </w:tcPr>
          <w:p w14:paraId="5BFD4B80" w14:textId="77777777" w:rsidR="00DF6D74" w:rsidRPr="00F03DD0" w:rsidRDefault="00DF6D74" w:rsidP="00402C2E">
            <w:pPr>
              <w:numPr>
                <w:ilvl w:val="0"/>
                <w:numId w:val="1"/>
              </w:numPr>
              <w:shd w:val="clear" w:color="auto" w:fill="FFFFFF"/>
              <w:autoSpaceDE w:val="0"/>
              <w:autoSpaceDN w:val="0"/>
              <w:adjustRightInd w:val="0"/>
              <w:rPr>
                <w:rFonts w:asciiTheme="minorBidi" w:eastAsia="Calibri" w:hAnsiTheme="minorBidi" w:cstheme="minorBidi"/>
                <w:color w:val="000000"/>
                <w:sz w:val="28"/>
                <w:szCs w:val="28"/>
                <w:lang w:bidi="ar-IQ"/>
              </w:rPr>
            </w:pPr>
            <w:r w:rsidRPr="00F03DD0">
              <w:rPr>
                <w:rFonts w:asciiTheme="minorBidi" w:eastAsia="Calibri" w:hAnsiTheme="minorBidi" w:cstheme="minorBidi"/>
                <w:color w:val="000000"/>
                <w:sz w:val="28"/>
                <w:szCs w:val="28"/>
                <w:rtl/>
                <w:lang w:bidi="ar-IQ"/>
              </w:rPr>
              <w:t xml:space="preserve">تاريخ إعداد هذا الوصف </w:t>
            </w:r>
          </w:p>
        </w:tc>
        <w:tc>
          <w:tcPr>
            <w:tcW w:w="5940" w:type="dxa"/>
            <w:shd w:val="clear" w:color="auto" w:fill="auto"/>
          </w:tcPr>
          <w:p w14:paraId="1F465FC5" w14:textId="77777777" w:rsidR="00DF6D74" w:rsidRPr="00F03DD0" w:rsidRDefault="009269D2" w:rsidP="009269D2">
            <w:pPr>
              <w:shd w:val="clear" w:color="auto" w:fill="FFFFFF"/>
              <w:autoSpaceDE w:val="0"/>
              <w:autoSpaceDN w:val="0"/>
              <w:adjustRightInd w:val="0"/>
              <w:ind w:left="360"/>
              <w:rPr>
                <w:rFonts w:asciiTheme="minorBidi" w:eastAsia="Calibri" w:hAnsiTheme="minorBidi" w:cstheme="minorBidi"/>
                <w:color w:val="000000"/>
                <w:sz w:val="28"/>
                <w:szCs w:val="28"/>
                <w:lang w:bidi="ar-IQ"/>
              </w:rPr>
            </w:pPr>
            <w:r>
              <w:rPr>
                <w:rFonts w:asciiTheme="minorBidi" w:eastAsia="Calibri" w:hAnsiTheme="minorBidi" w:cstheme="minorBidi" w:hint="cs"/>
                <w:color w:val="000000"/>
                <w:sz w:val="28"/>
                <w:szCs w:val="28"/>
                <w:rtl/>
                <w:lang w:bidi="ar-IQ"/>
              </w:rPr>
              <w:t>20</w:t>
            </w:r>
            <w:r w:rsidR="00DF6D74" w:rsidRPr="00F03DD0">
              <w:rPr>
                <w:rFonts w:asciiTheme="minorBidi" w:eastAsia="Calibri" w:hAnsiTheme="minorBidi" w:cstheme="minorBidi" w:hint="cs"/>
                <w:color w:val="000000"/>
                <w:sz w:val="28"/>
                <w:szCs w:val="28"/>
                <w:rtl/>
                <w:lang w:bidi="ar-IQ"/>
              </w:rPr>
              <w:t>/</w:t>
            </w:r>
            <w:r>
              <w:rPr>
                <w:rFonts w:asciiTheme="minorBidi" w:eastAsia="Calibri" w:hAnsiTheme="minorBidi" w:cstheme="minorBidi" w:hint="cs"/>
                <w:color w:val="000000"/>
                <w:sz w:val="28"/>
                <w:szCs w:val="28"/>
                <w:rtl/>
                <w:lang w:bidi="ar-IQ"/>
              </w:rPr>
              <w:t>2</w:t>
            </w:r>
            <w:r w:rsidR="00DF6D74" w:rsidRPr="00F03DD0">
              <w:rPr>
                <w:rFonts w:asciiTheme="minorBidi" w:eastAsia="Calibri" w:hAnsiTheme="minorBidi" w:cstheme="minorBidi" w:hint="cs"/>
                <w:color w:val="000000"/>
                <w:sz w:val="28"/>
                <w:szCs w:val="28"/>
                <w:rtl/>
                <w:lang w:bidi="ar-IQ"/>
              </w:rPr>
              <w:t>/2024</w:t>
            </w:r>
          </w:p>
        </w:tc>
      </w:tr>
      <w:tr w:rsidR="00DF6D74" w:rsidRPr="00F03DD0" w14:paraId="6E2BBA66" w14:textId="77777777" w:rsidTr="00402C2E">
        <w:trPr>
          <w:trHeight w:val="725"/>
          <w:jc w:val="center"/>
        </w:trPr>
        <w:tc>
          <w:tcPr>
            <w:tcW w:w="9720" w:type="dxa"/>
            <w:gridSpan w:val="2"/>
            <w:shd w:val="clear" w:color="auto" w:fill="auto"/>
          </w:tcPr>
          <w:p w14:paraId="2141A38A" w14:textId="77777777" w:rsidR="00DF6D74" w:rsidRPr="00F03DD0" w:rsidRDefault="00DF6D74" w:rsidP="00402C2E">
            <w:pPr>
              <w:numPr>
                <w:ilvl w:val="0"/>
                <w:numId w:val="1"/>
              </w:numPr>
              <w:shd w:val="clear" w:color="auto" w:fill="FFFFFF"/>
              <w:autoSpaceDE w:val="0"/>
              <w:autoSpaceDN w:val="0"/>
              <w:adjustRightInd w:val="0"/>
              <w:rPr>
                <w:rFonts w:asciiTheme="minorBidi" w:eastAsia="Calibri" w:hAnsiTheme="minorBidi" w:cstheme="minorBidi"/>
                <w:color w:val="000000"/>
                <w:sz w:val="28"/>
                <w:szCs w:val="28"/>
                <w:lang w:bidi="ar-IQ"/>
              </w:rPr>
            </w:pPr>
            <w:r w:rsidRPr="00F03DD0">
              <w:rPr>
                <w:rFonts w:asciiTheme="minorBidi" w:eastAsia="Calibri" w:hAnsiTheme="minorBidi" w:cstheme="minorBidi"/>
                <w:color w:val="000000"/>
                <w:sz w:val="28"/>
                <w:szCs w:val="28"/>
                <w:rtl/>
                <w:lang w:bidi="ar-IQ"/>
              </w:rPr>
              <w:t>أهداف المقرر</w:t>
            </w:r>
          </w:p>
        </w:tc>
      </w:tr>
      <w:tr w:rsidR="00DF6D74" w:rsidRPr="00F03DD0" w14:paraId="744941F6" w14:textId="77777777" w:rsidTr="00402C2E">
        <w:trPr>
          <w:trHeight w:val="2390"/>
          <w:jc w:val="center"/>
        </w:trPr>
        <w:tc>
          <w:tcPr>
            <w:tcW w:w="9720" w:type="dxa"/>
            <w:gridSpan w:val="2"/>
            <w:shd w:val="clear" w:color="auto" w:fill="auto"/>
          </w:tcPr>
          <w:p w14:paraId="1E9AD005" w14:textId="77777777" w:rsidR="00DF6D74" w:rsidRPr="009269D2" w:rsidRDefault="00DF6D74" w:rsidP="009269D2">
            <w:pPr>
              <w:shd w:val="clear" w:color="auto" w:fill="FFFFFF"/>
              <w:autoSpaceDE w:val="0"/>
              <w:autoSpaceDN w:val="0"/>
              <w:adjustRightInd w:val="0"/>
              <w:jc w:val="both"/>
              <w:rPr>
                <w:rFonts w:ascii="Simplified Arabic" w:eastAsia="Calibri" w:hAnsi="Simplified Arabic" w:cs="Simplified Arabic"/>
                <w:color w:val="000000"/>
                <w:sz w:val="28"/>
                <w:szCs w:val="28"/>
                <w:rtl/>
                <w:lang w:bidi="ar-IQ"/>
              </w:rPr>
            </w:pPr>
            <w:r w:rsidRPr="009269D2">
              <w:rPr>
                <w:rFonts w:ascii="Simplified Arabic" w:eastAsia="Calibri" w:hAnsi="Simplified Arabic" w:cs="Simplified Arabic"/>
                <w:color w:val="000000"/>
                <w:sz w:val="28"/>
                <w:szCs w:val="28"/>
                <w:rtl/>
                <w:lang w:bidi="ar-IQ"/>
              </w:rPr>
              <w:t xml:space="preserve">يهدف المقرر إلى تمكين الطالب من التعرف على مفردات ومفاهيم مبادئ </w:t>
            </w:r>
            <w:r w:rsidR="00AB51D9" w:rsidRPr="009269D2">
              <w:rPr>
                <w:rFonts w:ascii="Simplified Arabic" w:eastAsia="Calibri" w:hAnsi="Simplified Arabic" w:cs="Simplified Arabic"/>
                <w:color w:val="000000"/>
                <w:sz w:val="28"/>
                <w:szCs w:val="28"/>
                <w:rtl/>
                <w:lang w:bidi="ar-IQ"/>
              </w:rPr>
              <w:t xml:space="preserve">الإحصاء </w:t>
            </w:r>
            <w:r w:rsidR="00817B8C" w:rsidRPr="009269D2">
              <w:rPr>
                <w:rFonts w:ascii="Simplified Arabic" w:eastAsia="Calibri" w:hAnsi="Simplified Arabic" w:cs="Simplified Arabic"/>
                <w:color w:val="000000"/>
                <w:sz w:val="28"/>
                <w:szCs w:val="28"/>
                <w:rtl/>
                <w:lang w:bidi="ar-IQ"/>
              </w:rPr>
              <w:t>ل</w:t>
            </w:r>
            <w:r w:rsidR="00AB51D9" w:rsidRPr="009269D2">
              <w:rPr>
                <w:rFonts w:ascii="Simplified Arabic" w:eastAsia="Calibri" w:hAnsi="Simplified Arabic" w:cs="Simplified Arabic"/>
                <w:color w:val="000000"/>
                <w:sz w:val="28"/>
                <w:szCs w:val="28"/>
                <w:rtl/>
                <w:lang w:bidi="ar-IQ"/>
              </w:rPr>
              <w:t xml:space="preserve">ما له من أهمية في الحياة العملية بصورة عامة ودوره البارز في انجاز البحوث </w:t>
            </w:r>
            <w:r w:rsidR="00817B8C" w:rsidRPr="009269D2">
              <w:rPr>
                <w:rFonts w:ascii="Simplified Arabic" w:eastAsia="Calibri" w:hAnsi="Simplified Arabic" w:cs="Simplified Arabic"/>
                <w:color w:val="000000"/>
                <w:sz w:val="28"/>
                <w:szCs w:val="28"/>
                <w:rtl/>
                <w:lang w:bidi="ar-IQ"/>
              </w:rPr>
              <w:t>التي يسعى الطالب لإتمامها من خلال التعرف على الأوساط الحسابية والجداول التكرارية والانحراف المعياري والارتباط والانحدار وغيرها من المواضيع ذات العلاقة وأيضا التعرف على أنواع الإحصاء وأساليب جمع البيانات والمفاضلة بينها ليتسنى للباحث اختيار الطريقة المثلى التي تساعده في انجاز الاعمال.</w:t>
            </w:r>
          </w:p>
          <w:p w14:paraId="342B1820" w14:textId="77777777" w:rsidR="00DF6D74" w:rsidRPr="00F03DD0" w:rsidRDefault="009269D2" w:rsidP="009269D2">
            <w:pPr>
              <w:spacing w:line="360" w:lineRule="auto"/>
              <w:jc w:val="lowKashida"/>
              <w:rPr>
                <w:rFonts w:asciiTheme="minorBidi" w:hAnsiTheme="minorBidi" w:cstheme="minorBidi"/>
                <w:sz w:val="28"/>
                <w:szCs w:val="28"/>
              </w:rPr>
            </w:pPr>
            <w:r>
              <w:rPr>
                <w:rFonts w:asciiTheme="minorBidi" w:hAnsiTheme="minorBidi" w:cstheme="minorBidi"/>
                <w:sz w:val="28"/>
                <w:szCs w:val="28"/>
                <w:rtl/>
              </w:rPr>
              <w:t xml:space="preserve">  </w:t>
            </w:r>
          </w:p>
        </w:tc>
      </w:tr>
    </w:tbl>
    <w:p w14:paraId="39747F5E" w14:textId="77777777" w:rsidR="00DF6D74" w:rsidRPr="00F03DD0" w:rsidRDefault="00DF6D74" w:rsidP="00DF6D74">
      <w:pPr>
        <w:shd w:val="clear" w:color="auto" w:fill="FFFFFF"/>
        <w:rPr>
          <w:rFonts w:asciiTheme="minorBidi" w:hAnsiTheme="minorBidi" w:cstheme="minorBidi"/>
          <w:vanish/>
          <w:sz w:val="28"/>
          <w:szCs w:val="28"/>
        </w:rPr>
      </w:pPr>
    </w:p>
    <w:tbl>
      <w:tblPr>
        <w:tblpPr w:leftFromText="180" w:rightFromText="180" w:vertAnchor="text" w:horzAnchor="margin" w:tblpXSpec="center" w:tblpY="524"/>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F6D74" w:rsidRPr="00F03DD0" w14:paraId="4F51EC61" w14:textId="77777777" w:rsidTr="00402C2E">
        <w:trPr>
          <w:trHeight w:val="653"/>
        </w:trPr>
        <w:tc>
          <w:tcPr>
            <w:tcW w:w="9720" w:type="dxa"/>
            <w:shd w:val="clear" w:color="auto" w:fill="auto"/>
          </w:tcPr>
          <w:p w14:paraId="4546FC82" w14:textId="77777777" w:rsidR="00DF6D74" w:rsidRPr="00F03DD0" w:rsidRDefault="00DF6D74" w:rsidP="00402C2E">
            <w:pPr>
              <w:numPr>
                <w:ilvl w:val="0"/>
                <w:numId w:val="2"/>
              </w:numPr>
              <w:shd w:val="clear" w:color="auto" w:fill="FFFFFF"/>
              <w:tabs>
                <w:tab w:val="left" w:pos="507"/>
              </w:tabs>
              <w:autoSpaceDE w:val="0"/>
              <w:autoSpaceDN w:val="0"/>
              <w:adjustRightInd w:val="0"/>
              <w:rPr>
                <w:rFonts w:asciiTheme="minorBidi" w:eastAsia="Calibri" w:hAnsiTheme="minorBidi" w:cstheme="minorBidi"/>
                <w:color w:val="000000"/>
                <w:sz w:val="28"/>
                <w:szCs w:val="28"/>
                <w:lang w:bidi="ar-IQ"/>
              </w:rPr>
            </w:pPr>
            <w:r w:rsidRPr="00F03DD0">
              <w:rPr>
                <w:rFonts w:asciiTheme="minorBidi" w:eastAsia="Calibri" w:hAnsiTheme="minorBidi" w:cstheme="minorBidi"/>
                <w:color w:val="000000"/>
                <w:sz w:val="28"/>
                <w:szCs w:val="28"/>
                <w:rtl/>
                <w:lang w:bidi="ar-IQ"/>
              </w:rPr>
              <w:t>مخرجات المقرر وطرائق التعليم والتعلم والتقييم</w:t>
            </w:r>
          </w:p>
        </w:tc>
      </w:tr>
      <w:tr w:rsidR="00DF6D74" w:rsidRPr="00F03DD0" w14:paraId="7F39ED4B" w14:textId="77777777" w:rsidTr="000C7C17">
        <w:trPr>
          <w:trHeight w:val="1746"/>
        </w:trPr>
        <w:tc>
          <w:tcPr>
            <w:tcW w:w="9720" w:type="dxa"/>
            <w:shd w:val="clear" w:color="auto" w:fill="auto"/>
          </w:tcPr>
          <w:p w14:paraId="14E62753" w14:textId="77777777" w:rsidR="00DF6D74" w:rsidRPr="00F03DD0" w:rsidRDefault="000C7C17" w:rsidP="00402C2E">
            <w:pPr>
              <w:shd w:val="clear" w:color="auto" w:fill="FFFFFF"/>
              <w:autoSpaceDE w:val="0"/>
              <w:autoSpaceDN w:val="0"/>
              <w:adjustRightInd w:val="0"/>
              <w:ind w:left="432"/>
              <w:rPr>
                <w:rFonts w:asciiTheme="minorBidi" w:eastAsia="Calibri" w:hAnsiTheme="minorBidi" w:cstheme="minorBidi"/>
                <w:color w:val="000000"/>
                <w:sz w:val="28"/>
                <w:szCs w:val="28"/>
                <w:lang w:bidi="ar-IQ"/>
              </w:rPr>
            </w:pPr>
            <w:r w:rsidRPr="00F03DD0">
              <w:rPr>
                <w:rFonts w:asciiTheme="minorBidi" w:eastAsia="Calibri" w:hAnsiTheme="minorBidi" w:cstheme="minorBidi" w:hint="cs"/>
                <w:color w:val="000000"/>
                <w:sz w:val="28"/>
                <w:szCs w:val="28"/>
                <w:rtl/>
                <w:lang w:bidi="ar-IQ"/>
              </w:rPr>
              <w:lastRenderedPageBreak/>
              <w:t>أ-الأهداف</w:t>
            </w:r>
            <w:r w:rsidR="00DF6D74" w:rsidRPr="00F03DD0">
              <w:rPr>
                <w:rFonts w:asciiTheme="minorBidi" w:eastAsia="Calibri" w:hAnsiTheme="minorBidi" w:cstheme="minorBidi"/>
                <w:color w:val="000000"/>
                <w:sz w:val="28"/>
                <w:szCs w:val="28"/>
                <w:rtl/>
                <w:lang w:bidi="ar-IQ"/>
              </w:rPr>
              <w:t xml:space="preserve"> المعرفية  </w:t>
            </w:r>
          </w:p>
          <w:p w14:paraId="5C7F45B6" w14:textId="77777777" w:rsidR="00DF6D74" w:rsidRPr="00F03DD0" w:rsidRDefault="000C7C17" w:rsidP="00817B8C">
            <w:pPr>
              <w:spacing w:line="360" w:lineRule="auto"/>
              <w:jc w:val="lowKashida"/>
              <w:rPr>
                <w:rFonts w:asciiTheme="minorBidi" w:hAnsiTheme="minorBidi" w:cstheme="minorBidi"/>
                <w:sz w:val="28"/>
                <w:szCs w:val="28"/>
                <w:rtl/>
                <w:lang w:bidi="ar-EG"/>
              </w:rPr>
            </w:pPr>
            <w:r w:rsidRPr="00F03DD0">
              <w:rPr>
                <w:rFonts w:asciiTheme="minorBidi" w:eastAsia="Calibri" w:hAnsiTheme="minorBidi" w:cstheme="minorBidi" w:hint="cs"/>
                <w:color w:val="000000"/>
                <w:sz w:val="28"/>
                <w:szCs w:val="28"/>
                <w:rtl/>
                <w:lang w:bidi="ar-IQ"/>
              </w:rPr>
              <w:t xml:space="preserve">     </w:t>
            </w:r>
            <w:r w:rsidR="00DF6D74" w:rsidRPr="00F03DD0">
              <w:rPr>
                <w:rFonts w:asciiTheme="minorBidi" w:eastAsia="Calibri" w:hAnsiTheme="minorBidi" w:cstheme="minorBidi"/>
                <w:color w:val="000000"/>
                <w:sz w:val="28"/>
                <w:szCs w:val="28"/>
                <w:rtl/>
                <w:lang w:bidi="ar-IQ"/>
              </w:rPr>
              <w:t xml:space="preserve">أ1- </w:t>
            </w:r>
            <w:r w:rsidR="00DF6D74" w:rsidRPr="00F03DD0">
              <w:rPr>
                <w:rFonts w:asciiTheme="minorBidi" w:hAnsiTheme="minorBidi" w:cstheme="minorBidi"/>
                <w:sz w:val="28"/>
                <w:szCs w:val="28"/>
                <w:rtl/>
                <w:lang w:bidi="ar-EG"/>
              </w:rPr>
              <w:t xml:space="preserve">التعرف على كل ما يتعلق بأساسيات </w:t>
            </w:r>
            <w:r w:rsidR="00817B8C" w:rsidRPr="00F03DD0">
              <w:rPr>
                <w:rFonts w:asciiTheme="minorBidi" w:hAnsiTheme="minorBidi" w:cstheme="minorBidi" w:hint="cs"/>
                <w:sz w:val="28"/>
                <w:szCs w:val="28"/>
                <w:rtl/>
                <w:lang w:bidi="ar-EG"/>
              </w:rPr>
              <w:t>علم الاحصاء</w:t>
            </w:r>
            <w:r w:rsidR="00DF6D74" w:rsidRPr="00F03DD0">
              <w:rPr>
                <w:rFonts w:asciiTheme="minorBidi" w:hAnsiTheme="minorBidi" w:cstheme="minorBidi"/>
                <w:sz w:val="28"/>
                <w:szCs w:val="28"/>
                <w:rtl/>
                <w:lang w:bidi="ar-EG"/>
              </w:rPr>
              <w:t>.</w:t>
            </w:r>
          </w:p>
          <w:p w14:paraId="19A2378D" w14:textId="77777777" w:rsidR="00DF6D74" w:rsidRPr="00F03DD0" w:rsidRDefault="000C7C17" w:rsidP="00817B8C">
            <w:pPr>
              <w:spacing w:line="360" w:lineRule="auto"/>
              <w:jc w:val="lowKashida"/>
              <w:rPr>
                <w:rFonts w:asciiTheme="minorBidi" w:hAnsiTheme="minorBidi" w:cstheme="minorBidi"/>
                <w:sz w:val="28"/>
                <w:szCs w:val="28"/>
                <w:lang w:bidi="ar-EG"/>
              </w:rPr>
            </w:pPr>
            <w:r w:rsidRPr="00F03DD0">
              <w:rPr>
                <w:rFonts w:asciiTheme="minorBidi" w:eastAsia="Calibri" w:hAnsiTheme="minorBidi" w:cstheme="minorBidi" w:hint="cs"/>
                <w:color w:val="000000"/>
                <w:sz w:val="28"/>
                <w:szCs w:val="28"/>
                <w:rtl/>
                <w:lang w:bidi="ar-EG"/>
              </w:rPr>
              <w:t xml:space="preserve">     </w:t>
            </w:r>
            <w:r w:rsidR="00DF6D74" w:rsidRPr="00F03DD0">
              <w:rPr>
                <w:rFonts w:asciiTheme="minorBidi" w:eastAsia="Calibri" w:hAnsiTheme="minorBidi" w:cstheme="minorBidi"/>
                <w:color w:val="000000"/>
                <w:sz w:val="28"/>
                <w:szCs w:val="28"/>
                <w:rtl/>
                <w:lang w:bidi="ar-IQ"/>
              </w:rPr>
              <w:t xml:space="preserve">أ2- </w:t>
            </w:r>
            <w:r w:rsidR="00DF6D74" w:rsidRPr="00F03DD0">
              <w:rPr>
                <w:rFonts w:asciiTheme="minorBidi" w:hAnsiTheme="minorBidi" w:cstheme="minorBidi"/>
                <w:sz w:val="28"/>
                <w:szCs w:val="28"/>
                <w:rtl/>
                <w:lang w:bidi="ar-EG"/>
              </w:rPr>
              <w:t xml:space="preserve"> التعرف على </w:t>
            </w:r>
            <w:r w:rsidR="00817B8C" w:rsidRPr="00F03DD0">
              <w:rPr>
                <w:rFonts w:asciiTheme="minorBidi" w:hAnsiTheme="minorBidi" w:cstheme="minorBidi" w:hint="cs"/>
                <w:sz w:val="28"/>
                <w:szCs w:val="28"/>
                <w:rtl/>
                <w:lang w:bidi="ar-EG"/>
              </w:rPr>
              <w:t>المواضيع الإحصائية وتفرعاتها</w:t>
            </w:r>
            <w:r w:rsidR="00DF6D74" w:rsidRPr="00F03DD0">
              <w:rPr>
                <w:rFonts w:asciiTheme="minorBidi" w:hAnsiTheme="minorBidi" w:cstheme="minorBidi"/>
                <w:sz w:val="28"/>
                <w:szCs w:val="28"/>
                <w:rtl/>
                <w:lang w:bidi="ar-EG"/>
              </w:rPr>
              <w:t xml:space="preserve">. </w:t>
            </w:r>
          </w:p>
        </w:tc>
      </w:tr>
      <w:tr w:rsidR="00DF6D74" w:rsidRPr="00F03DD0" w14:paraId="016D7D5A" w14:textId="77777777" w:rsidTr="000C7C17">
        <w:trPr>
          <w:trHeight w:val="931"/>
        </w:trPr>
        <w:tc>
          <w:tcPr>
            <w:tcW w:w="9720" w:type="dxa"/>
            <w:shd w:val="clear" w:color="auto" w:fill="auto"/>
          </w:tcPr>
          <w:p w14:paraId="6C51449D" w14:textId="77777777" w:rsidR="00DF6D74" w:rsidRPr="00F03DD0" w:rsidRDefault="00DF6D74" w:rsidP="00F03DD0">
            <w:pPr>
              <w:shd w:val="clear" w:color="auto" w:fill="FFFFFF"/>
              <w:autoSpaceDE w:val="0"/>
              <w:autoSpaceDN w:val="0"/>
              <w:adjustRightInd w:val="0"/>
              <w:ind w:left="360"/>
              <w:rPr>
                <w:rFonts w:asciiTheme="minorBidi" w:eastAsia="Calibri" w:hAnsiTheme="minorBidi" w:cstheme="minorBidi"/>
                <w:color w:val="000000"/>
                <w:sz w:val="28"/>
                <w:szCs w:val="28"/>
                <w:rtl/>
                <w:lang w:bidi="ar-IQ"/>
              </w:rPr>
            </w:pPr>
            <w:r w:rsidRPr="00F03DD0">
              <w:rPr>
                <w:rFonts w:asciiTheme="minorBidi" w:eastAsia="Calibri" w:hAnsiTheme="minorBidi" w:cstheme="minorBidi"/>
                <w:color w:val="000000"/>
                <w:sz w:val="28"/>
                <w:szCs w:val="28"/>
                <w:rtl/>
                <w:lang w:bidi="ar-IQ"/>
              </w:rPr>
              <w:t>ب -  الأهداف المهار</w:t>
            </w:r>
            <w:r w:rsidR="00F03DD0">
              <w:rPr>
                <w:rFonts w:asciiTheme="minorBidi" w:eastAsia="Calibri" w:hAnsiTheme="minorBidi" w:cstheme="minorBidi" w:hint="cs"/>
                <w:color w:val="000000"/>
                <w:sz w:val="28"/>
                <w:szCs w:val="28"/>
                <w:rtl/>
                <w:lang w:bidi="ar-IQ"/>
              </w:rPr>
              <w:t>اتية</w:t>
            </w:r>
            <w:r w:rsidRPr="00F03DD0">
              <w:rPr>
                <w:rFonts w:asciiTheme="minorBidi" w:eastAsia="Calibri" w:hAnsiTheme="minorBidi" w:cstheme="minorBidi"/>
                <w:color w:val="000000"/>
                <w:sz w:val="28"/>
                <w:szCs w:val="28"/>
                <w:rtl/>
                <w:lang w:bidi="ar-IQ"/>
              </w:rPr>
              <w:t xml:space="preserve"> الخاصة بالمقرر. </w:t>
            </w:r>
          </w:p>
          <w:p w14:paraId="04C22A4F" w14:textId="77777777" w:rsidR="000C7C17" w:rsidRPr="00F03DD0" w:rsidRDefault="00DF6D74" w:rsidP="000C7C17">
            <w:pPr>
              <w:shd w:val="clear" w:color="auto" w:fill="FFFFFF"/>
              <w:autoSpaceDE w:val="0"/>
              <w:autoSpaceDN w:val="0"/>
              <w:adjustRightInd w:val="0"/>
              <w:ind w:left="360"/>
              <w:rPr>
                <w:rFonts w:asciiTheme="minorBidi" w:eastAsia="Calibri" w:hAnsiTheme="minorBidi" w:cstheme="minorBidi"/>
                <w:color w:val="000000"/>
                <w:sz w:val="28"/>
                <w:szCs w:val="28"/>
                <w:lang w:bidi="ar-IQ"/>
              </w:rPr>
            </w:pPr>
            <w:r w:rsidRPr="00F03DD0">
              <w:rPr>
                <w:rFonts w:asciiTheme="minorBidi" w:eastAsia="Calibri" w:hAnsiTheme="minorBidi" w:cstheme="minorBidi"/>
                <w:color w:val="000000"/>
                <w:sz w:val="28"/>
                <w:szCs w:val="28"/>
                <w:rtl/>
                <w:lang w:bidi="ar-IQ"/>
              </w:rPr>
              <w:t xml:space="preserve">ب1 – القدرة على التعامل مع </w:t>
            </w:r>
            <w:r w:rsidR="00817B8C" w:rsidRPr="00F03DD0">
              <w:rPr>
                <w:rFonts w:asciiTheme="minorBidi" w:eastAsia="Calibri" w:hAnsiTheme="minorBidi" w:cstheme="minorBidi" w:hint="cs"/>
                <w:color w:val="000000"/>
                <w:sz w:val="28"/>
                <w:szCs w:val="28"/>
                <w:rtl/>
                <w:lang w:bidi="ar-IQ"/>
              </w:rPr>
              <w:t>البيانات ومعرفة تحليلها بصورة صحيحة وبما يخدم العمل الاداري</w:t>
            </w:r>
            <w:r w:rsidRPr="00F03DD0">
              <w:rPr>
                <w:rFonts w:asciiTheme="minorBidi" w:eastAsia="Calibri" w:hAnsiTheme="minorBidi" w:cstheme="minorBidi"/>
                <w:color w:val="000000"/>
                <w:sz w:val="28"/>
                <w:szCs w:val="28"/>
                <w:rtl/>
                <w:lang w:bidi="ar-IQ"/>
              </w:rPr>
              <w:t>.</w:t>
            </w:r>
          </w:p>
          <w:p w14:paraId="27DDC223" w14:textId="77777777" w:rsidR="00DF6D74" w:rsidRPr="00F03DD0" w:rsidRDefault="00DF6D74" w:rsidP="000C7C17">
            <w:pPr>
              <w:rPr>
                <w:rFonts w:asciiTheme="minorBidi" w:eastAsia="Calibri" w:hAnsiTheme="minorBidi" w:cstheme="minorBidi"/>
                <w:sz w:val="28"/>
                <w:szCs w:val="28"/>
                <w:lang w:bidi="ar-IQ"/>
              </w:rPr>
            </w:pPr>
          </w:p>
        </w:tc>
      </w:tr>
      <w:tr w:rsidR="00DF6D74" w:rsidRPr="00F03DD0" w14:paraId="7769CD69" w14:textId="77777777" w:rsidTr="000C7C17">
        <w:trPr>
          <w:trHeight w:val="1097"/>
        </w:trPr>
        <w:tc>
          <w:tcPr>
            <w:tcW w:w="9720" w:type="dxa"/>
            <w:shd w:val="clear" w:color="auto" w:fill="auto"/>
          </w:tcPr>
          <w:p w14:paraId="606EA7DB" w14:textId="77777777" w:rsidR="00DF6D74" w:rsidRPr="00F03DD0" w:rsidRDefault="00DF6D74" w:rsidP="00402C2E">
            <w:pPr>
              <w:shd w:val="clear" w:color="auto" w:fill="FFFFFF"/>
              <w:autoSpaceDE w:val="0"/>
              <w:autoSpaceDN w:val="0"/>
              <w:adjustRightInd w:val="0"/>
              <w:ind w:left="360"/>
              <w:rPr>
                <w:rFonts w:asciiTheme="minorBidi" w:eastAsia="Calibri" w:hAnsiTheme="minorBidi" w:cstheme="minorBidi"/>
                <w:color w:val="000000"/>
                <w:sz w:val="28"/>
                <w:szCs w:val="28"/>
                <w:rtl/>
                <w:lang w:bidi="ar-IQ"/>
              </w:rPr>
            </w:pPr>
            <w:r w:rsidRPr="00F03DD0">
              <w:rPr>
                <w:rFonts w:asciiTheme="minorBidi" w:eastAsia="Calibri" w:hAnsiTheme="minorBidi" w:cstheme="minorBidi"/>
                <w:color w:val="000000"/>
                <w:sz w:val="28"/>
                <w:szCs w:val="28"/>
                <w:rtl/>
                <w:lang w:bidi="ar-IQ"/>
              </w:rPr>
              <w:t xml:space="preserve">ج- الأهداف الوجدانية والقيمية </w:t>
            </w:r>
          </w:p>
          <w:p w14:paraId="102A6550" w14:textId="77777777" w:rsidR="00DF6D74" w:rsidRPr="00F03DD0" w:rsidRDefault="00DF6D74" w:rsidP="00817B8C">
            <w:pPr>
              <w:shd w:val="clear" w:color="auto" w:fill="FFFFFF"/>
              <w:autoSpaceDE w:val="0"/>
              <w:autoSpaceDN w:val="0"/>
              <w:adjustRightInd w:val="0"/>
              <w:ind w:left="612"/>
              <w:rPr>
                <w:rFonts w:asciiTheme="minorBidi" w:eastAsia="Calibri" w:hAnsiTheme="minorBidi" w:cstheme="minorBidi"/>
                <w:color w:val="000000"/>
                <w:sz w:val="28"/>
                <w:szCs w:val="28"/>
                <w:rtl/>
                <w:lang w:bidi="ar-IQ"/>
              </w:rPr>
            </w:pPr>
            <w:r w:rsidRPr="00F03DD0">
              <w:rPr>
                <w:rFonts w:asciiTheme="minorBidi" w:eastAsia="Calibri" w:hAnsiTheme="minorBidi" w:cstheme="minorBidi"/>
                <w:color w:val="000000"/>
                <w:sz w:val="28"/>
                <w:szCs w:val="28"/>
                <w:rtl/>
                <w:lang w:bidi="ar-IQ"/>
              </w:rPr>
              <w:t xml:space="preserve">ج1- </w:t>
            </w:r>
            <w:r w:rsidR="00817B8C" w:rsidRPr="00F03DD0">
              <w:rPr>
                <w:rFonts w:asciiTheme="minorBidi" w:eastAsia="Calibri" w:hAnsiTheme="minorBidi" w:cstheme="minorBidi" w:hint="cs"/>
                <w:color w:val="000000"/>
                <w:sz w:val="28"/>
                <w:szCs w:val="28"/>
                <w:rtl/>
                <w:lang w:bidi="ar-IQ"/>
              </w:rPr>
              <w:t>تطوير المهارات البحثية لدى الطالب</w:t>
            </w:r>
            <w:r w:rsidRPr="00F03DD0">
              <w:rPr>
                <w:rFonts w:asciiTheme="minorBidi" w:eastAsia="Calibri" w:hAnsiTheme="minorBidi" w:cstheme="minorBidi"/>
                <w:color w:val="000000"/>
                <w:sz w:val="28"/>
                <w:szCs w:val="28"/>
                <w:rtl/>
                <w:lang w:bidi="ar-IQ"/>
              </w:rPr>
              <w:t xml:space="preserve">.  </w:t>
            </w:r>
          </w:p>
          <w:p w14:paraId="457D6A74" w14:textId="77777777" w:rsidR="00DF6D74" w:rsidRPr="00F03DD0" w:rsidRDefault="00DF6D74" w:rsidP="00402C2E">
            <w:pPr>
              <w:shd w:val="clear" w:color="auto" w:fill="FFFFFF"/>
              <w:autoSpaceDE w:val="0"/>
              <w:autoSpaceDN w:val="0"/>
              <w:adjustRightInd w:val="0"/>
              <w:ind w:left="360"/>
              <w:rPr>
                <w:rFonts w:asciiTheme="minorBidi" w:eastAsia="Calibri" w:hAnsiTheme="minorBidi" w:cstheme="minorBidi"/>
                <w:color w:val="000000"/>
                <w:sz w:val="28"/>
                <w:szCs w:val="28"/>
                <w:lang w:bidi="ar-IQ"/>
              </w:rPr>
            </w:pPr>
            <w:r w:rsidRPr="00F03DD0">
              <w:rPr>
                <w:rFonts w:asciiTheme="minorBidi" w:eastAsia="Calibri" w:hAnsiTheme="minorBidi" w:cstheme="minorBidi"/>
                <w:color w:val="000000"/>
                <w:sz w:val="28"/>
                <w:szCs w:val="28"/>
                <w:rtl/>
                <w:lang w:bidi="ar-IQ"/>
              </w:rPr>
              <w:t xml:space="preserve"> </w:t>
            </w:r>
          </w:p>
        </w:tc>
      </w:tr>
      <w:tr w:rsidR="00DF6D74" w:rsidRPr="00F03DD0" w14:paraId="48F39346" w14:textId="77777777" w:rsidTr="000C7C17">
        <w:trPr>
          <w:trHeight w:val="1230"/>
        </w:trPr>
        <w:tc>
          <w:tcPr>
            <w:tcW w:w="9720" w:type="dxa"/>
            <w:shd w:val="clear" w:color="auto" w:fill="auto"/>
          </w:tcPr>
          <w:p w14:paraId="30FA3D37" w14:textId="77777777" w:rsidR="00DF6D74" w:rsidRPr="00F03DD0" w:rsidRDefault="00DF6D74" w:rsidP="00402C2E">
            <w:pPr>
              <w:shd w:val="clear" w:color="auto" w:fill="FFFFFF"/>
              <w:autoSpaceDE w:val="0"/>
              <w:autoSpaceDN w:val="0"/>
              <w:adjustRightInd w:val="0"/>
              <w:rPr>
                <w:rFonts w:asciiTheme="minorBidi" w:eastAsia="Calibri" w:hAnsiTheme="minorBidi" w:cstheme="minorBidi"/>
                <w:color w:val="000000"/>
                <w:sz w:val="28"/>
                <w:szCs w:val="28"/>
                <w:rtl/>
                <w:lang w:bidi="ar-IQ"/>
              </w:rPr>
            </w:pPr>
            <w:r w:rsidRPr="00F03DD0">
              <w:rPr>
                <w:rFonts w:asciiTheme="minorBidi" w:eastAsia="Calibri" w:hAnsiTheme="minorBidi" w:cstheme="minorBidi"/>
                <w:color w:val="000000"/>
                <w:sz w:val="28"/>
                <w:szCs w:val="28"/>
                <w:rtl/>
                <w:lang w:bidi="ar-IQ"/>
              </w:rPr>
              <w:t>د - المهارات العامة والتأهيلية المنقولة ( المهارات الأخرى المتعلقة بقابلية التوظيف والتطور الشخصي ).</w:t>
            </w:r>
          </w:p>
          <w:p w14:paraId="0B0B3B6E" w14:textId="77777777" w:rsidR="00DF6D74" w:rsidRPr="00F03DD0" w:rsidRDefault="00817B8C" w:rsidP="00817B8C">
            <w:pPr>
              <w:shd w:val="clear" w:color="auto" w:fill="FFFFFF"/>
              <w:tabs>
                <w:tab w:val="left" w:pos="687"/>
              </w:tabs>
              <w:autoSpaceDE w:val="0"/>
              <w:autoSpaceDN w:val="0"/>
              <w:adjustRightInd w:val="0"/>
              <w:ind w:left="612"/>
              <w:rPr>
                <w:rFonts w:asciiTheme="minorBidi" w:eastAsia="Calibri" w:hAnsiTheme="minorBidi" w:cstheme="minorBidi"/>
                <w:color w:val="000000"/>
                <w:sz w:val="28"/>
                <w:szCs w:val="28"/>
                <w:lang w:bidi="ar-IQ"/>
              </w:rPr>
            </w:pPr>
            <w:r w:rsidRPr="00F03DD0">
              <w:rPr>
                <w:rFonts w:asciiTheme="minorBidi" w:eastAsia="Calibri" w:hAnsiTheme="minorBidi" w:cstheme="minorBidi"/>
                <w:color w:val="000000"/>
                <w:sz w:val="28"/>
                <w:szCs w:val="28"/>
                <w:rtl/>
                <w:lang w:bidi="ar-IQ"/>
              </w:rPr>
              <w:t>د</w:t>
            </w:r>
            <w:r w:rsidR="000C7C17" w:rsidRPr="00F03DD0">
              <w:rPr>
                <w:rFonts w:asciiTheme="minorBidi" w:eastAsia="Calibri" w:hAnsiTheme="minorBidi" w:cstheme="minorBidi" w:hint="cs"/>
                <w:color w:val="000000"/>
                <w:sz w:val="28"/>
                <w:szCs w:val="28"/>
                <w:rtl/>
                <w:lang w:bidi="ar-IQ"/>
              </w:rPr>
              <w:t>1-محاولة</w:t>
            </w:r>
            <w:r w:rsidRPr="00F03DD0">
              <w:rPr>
                <w:rFonts w:asciiTheme="minorBidi" w:eastAsia="Calibri" w:hAnsiTheme="minorBidi" w:cstheme="minorBidi" w:hint="cs"/>
                <w:color w:val="000000"/>
                <w:sz w:val="28"/>
                <w:szCs w:val="28"/>
                <w:rtl/>
                <w:lang w:bidi="ar-IQ"/>
              </w:rPr>
              <w:t xml:space="preserve"> جعل الطالب يعتمد على مهاراته الشخصية في تحليل البيانات واختيار الطرق الإحصائية الملائمة للمواضيع البحثية.</w:t>
            </w:r>
          </w:p>
        </w:tc>
      </w:tr>
    </w:tbl>
    <w:p w14:paraId="4365B3A1" w14:textId="77777777" w:rsidR="00DF6D74" w:rsidRPr="00F03DD0" w:rsidRDefault="00DF6D74" w:rsidP="00DF6D74">
      <w:pPr>
        <w:shd w:val="clear" w:color="auto" w:fill="FFFFFF"/>
        <w:autoSpaceDE w:val="0"/>
        <w:autoSpaceDN w:val="0"/>
        <w:adjustRightInd w:val="0"/>
        <w:spacing w:after="200" w:line="276" w:lineRule="auto"/>
        <w:rPr>
          <w:rFonts w:asciiTheme="minorBidi" w:hAnsiTheme="minorBidi" w:cstheme="minorBidi"/>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DF6D74" w:rsidRPr="00F03DD0" w14:paraId="019C2594" w14:textId="77777777" w:rsidTr="00F5762F">
        <w:trPr>
          <w:trHeight w:val="557"/>
        </w:trPr>
        <w:tc>
          <w:tcPr>
            <w:tcW w:w="9720" w:type="dxa"/>
            <w:gridSpan w:val="6"/>
            <w:shd w:val="clear" w:color="auto" w:fill="auto"/>
          </w:tcPr>
          <w:p w14:paraId="2FA9011B" w14:textId="77777777" w:rsidR="00DF6D74" w:rsidRPr="00F03DD0" w:rsidRDefault="00DF6D74" w:rsidP="00402C2E">
            <w:pPr>
              <w:numPr>
                <w:ilvl w:val="0"/>
                <w:numId w:val="2"/>
              </w:numPr>
              <w:shd w:val="clear" w:color="auto" w:fill="FFFFFF"/>
              <w:tabs>
                <w:tab w:val="left" w:pos="432"/>
              </w:tabs>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lastRenderedPageBreak/>
              <w:t>بنية المقرر</w:t>
            </w:r>
          </w:p>
        </w:tc>
      </w:tr>
      <w:tr w:rsidR="00DF6D74" w:rsidRPr="00F03DD0" w14:paraId="4FB4602F" w14:textId="77777777" w:rsidTr="00402C2E">
        <w:trPr>
          <w:trHeight w:val="907"/>
        </w:trPr>
        <w:tc>
          <w:tcPr>
            <w:tcW w:w="1260" w:type="dxa"/>
            <w:shd w:val="clear" w:color="auto" w:fill="auto"/>
          </w:tcPr>
          <w:p w14:paraId="5E5A5E27" w14:textId="77777777" w:rsidR="00DF6D74" w:rsidRPr="00F03DD0" w:rsidRDefault="00DF6D74"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الأسبوع</w:t>
            </w:r>
          </w:p>
        </w:tc>
        <w:tc>
          <w:tcPr>
            <w:tcW w:w="1260" w:type="dxa"/>
            <w:shd w:val="clear" w:color="auto" w:fill="auto"/>
          </w:tcPr>
          <w:p w14:paraId="4BDAF1A2" w14:textId="77777777" w:rsidR="00DF6D74" w:rsidRPr="00F03DD0" w:rsidRDefault="00DF6D74"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الساعات</w:t>
            </w:r>
          </w:p>
        </w:tc>
        <w:tc>
          <w:tcPr>
            <w:tcW w:w="2160" w:type="dxa"/>
            <w:shd w:val="clear" w:color="auto" w:fill="auto"/>
          </w:tcPr>
          <w:p w14:paraId="2974B5A2" w14:textId="77777777" w:rsidR="00DF6D74" w:rsidRPr="00F03DD0" w:rsidRDefault="00DF6D74"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مخرجات التعلم المطلوبة</w:t>
            </w:r>
          </w:p>
        </w:tc>
        <w:tc>
          <w:tcPr>
            <w:tcW w:w="2160" w:type="dxa"/>
            <w:shd w:val="clear" w:color="auto" w:fill="auto"/>
          </w:tcPr>
          <w:p w14:paraId="7D68E343" w14:textId="77777777" w:rsidR="00DF6D74" w:rsidRPr="00F03DD0" w:rsidRDefault="00DF6D74"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اسم الوحدة / أو الموضوع</w:t>
            </w:r>
          </w:p>
        </w:tc>
        <w:tc>
          <w:tcPr>
            <w:tcW w:w="1440" w:type="dxa"/>
            <w:shd w:val="clear" w:color="auto" w:fill="auto"/>
          </w:tcPr>
          <w:p w14:paraId="3BE37242" w14:textId="77777777" w:rsidR="00DF6D74" w:rsidRPr="00F03DD0" w:rsidRDefault="00DF6D74"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طريقة التعليم</w:t>
            </w:r>
          </w:p>
        </w:tc>
        <w:tc>
          <w:tcPr>
            <w:tcW w:w="1440" w:type="dxa"/>
            <w:shd w:val="clear" w:color="auto" w:fill="auto"/>
          </w:tcPr>
          <w:p w14:paraId="1FA31DA1" w14:textId="77777777" w:rsidR="00DF6D74" w:rsidRPr="00F03DD0" w:rsidRDefault="00DF6D74"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طريقة التقييم</w:t>
            </w:r>
          </w:p>
        </w:tc>
      </w:tr>
      <w:tr w:rsidR="00DF6D74" w:rsidRPr="00F03DD0" w14:paraId="328E125D" w14:textId="77777777" w:rsidTr="00402C2E">
        <w:trPr>
          <w:trHeight w:val="339"/>
        </w:trPr>
        <w:tc>
          <w:tcPr>
            <w:tcW w:w="1260" w:type="dxa"/>
            <w:shd w:val="clear" w:color="auto" w:fill="auto"/>
          </w:tcPr>
          <w:p w14:paraId="55DADBD7" w14:textId="77777777" w:rsidR="00DF6D74" w:rsidRPr="00F03DD0" w:rsidRDefault="00DF6D74"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الاول</w:t>
            </w:r>
          </w:p>
        </w:tc>
        <w:tc>
          <w:tcPr>
            <w:tcW w:w="1260" w:type="dxa"/>
            <w:shd w:val="clear" w:color="auto" w:fill="auto"/>
          </w:tcPr>
          <w:p w14:paraId="4830AF1B" w14:textId="77777777" w:rsidR="00DF6D74" w:rsidRPr="00F03DD0" w:rsidRDefault="00F5762F"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4</w:t>
            </w:r>
            <w:r w:rsidR="00DF6D74" w:rsidRPr="00F03DD0">
              <w:rPr>
                <w:rFonts w:asciiTheme="minorBidi" w:eastAsia="Arial" w:hAnsiTheme="minorBidi" w:cstheme="minorBidi"/>
                <w:color w:val="000000"/>
                <w:sz w:val="28"/>
                <w:szCs w:val="28"/>
                <w:rtl/>
                <w:lang w:bidi="ar-IQ"/>
              </w:rPr>
              <w:t xml:space="preserve"> ساعات</w:t>
            </w:r>
          </w:p>
        </w:tc>
        <w:tc>
          <w:tcPr>
            <w:tcW w:w="2160" w:type="dxa"/>
            <w:shd w:val="clear" w:color="auto" w:fill="auto"/>
          </w:tcPr>
          <w:p w14:paraId="0EBA7D26" w14:textId="77777777" w:rsidR="00DF6D74" w:rsidRPr="00F03DD0" w:rsidRDefault="00F5762F"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مقدمة في علم الاحصاء</w:t>
            </w:r>
          </w:p>
        </w:tc>
        <w:tc>
          <w:tcPr>
            <w:tcW w:w="2160" w:type="dxa"/>
            <w:shd w:val="clear" w:color="auto" w:fill="auto"/>
          </w:tcPr>
          <w:p w14:paraId="235FC238" w14:textId="77777777" w:rsidR="00DF6D74" w:rsidRPr="00F03DD0" w:rsidRDefault="00F5762F"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نبذة تاريخية عن علم الإحصاء, ماهية الإحصاء.</w:t>
            </w:r>
          </w:p>
        </w:tc>
        <w:tc>
          <w:tcPr>
            <w:tcW w:w="1440" w:type="dxa"/>
            <w:shd w:val="clear" w:color="auto" w:fill="auto"/>
            <w:vAlign w:val="center"/>
          </w:tcPr>
          <w:p w14:paraId="2BAAA6A7" w14:textId="77777777" w:rsidR="00DF6D74" w:rsidRPr="00F03DD0" w:rsidRDefault="00F03DD0" w:rsidP="00F03DD0">
            <w:pPr>
              <w:shd w:val="clear" w:color="auto" w:fill="FFFFFF"/>
              <w:tabs>
                <w:tab w:val="left" w:pos="642"/>
              </w:tabs>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العرض والتوضيح النظري</w:t>
            </w:r>
          </w:p>
        </w:tc>
        <w:tc>
          <w:tcPr>
            <w:tcW w:w="1440" w:type="dxa"/>
            <w:shd w:val="clear" w:color="auto" w:fill="auto"/>
            <w:vAlign w:val="center"/>
          </w:tcPr>
          <w:p w14:paraId="4CC81302" w14:textId="77777777" w:rsidR="00DF6D74" w:rsidRPr="00F03DD0" w:rsidRDefault="00F03DD0" w:rsidP="00F03DD0">
            <w:pPr>
              <w:tabs>
                <w:tab w:val="left" w:pos="642"/>
              </w:tabs>
              <w:autoSpaceDE w:val="0"/>
              <w:autoSpaceDN w:val="0"/>
              <w:adjustRightInd w:val="0"/>
              <w:jc w:val="center"/>
              <w:rPr>
                <w:rFonts w:asciiTheme="minorBidi" w:hAnsiTheme="minorBidi" w:cstheme="minorBidi"/>
                <w:color w:val="000000"/>
                <w:sz w:val="28"/>
                <w:szCs w:val="28"/>
                <w:lang w:bidi="ar-IQ"/>
              </w:rPr>
            </w:pPr>
            <w:r w:rsidRPr="00F03DD0">
              <w:rPr>
                <w:rFonts w:asciiTheme="minorBidi" w:hAnsiTheme="minorBidi" w:cstheme="minorBidi" w:hint="cs"/>
                <w:color w:val="000000"/>
                <w:sz w:val="28"/>
                <w:szCs w:val="28"/>
                <w:rtl/>
                <w:lang w:bidi="ar-IQ"/>
              </w:rPr>
              <w:t>مشاركة الطلبة وال</w:t>
            </w:r>
            <w:r w:rsidR="00DF6D74" w:rsidRPr="00F03DD0">
              <w:rPr>
                <w:rFonts w:asciiTheme="minorBidi" w:hAnsiTheme="minorBidi" w:cstheme="minorBidi"/>
                <w:color w:val="000000"/>
                <w:sz w:val="28"/>
                <w:szCs w:val="28"/>
                <w:rtl/>
                <w:lang w:bidi="ar-IQ"/>
              </w:rPr>
              <w:t xml:space="preserve">اختبار </w:t>
            </w:r>
            <w:r w:rsidRPr="00F03DD0">
              <w:rPr>
                <w:rFonts w:asciiTheme="minorBidi" w:hAnsiTheme="minorBidi" w:cstheme="minorBidi" w:hint="cs"/>
                <w:color w:val="000000"/>
                <w:sz w:val="28"/>
                <w:szCs w:val="28"/>
                <w:rtl/>
                <w:lang w:bidi="ar-IQ"/>
              </w:rPr>
              <w:t>ال</w:t>
            </w:r>
            <w:r w:rsidR="00DF6D74" w:rsidRPr="00F03DD0">
              <w:rPr>
                <w:rFonts w:asciiTheme="minorBidi" w:hAnsiTheme="minorBidi" w:cstheme="minorBidi"/>
                <w:color w:val="000000"/>
                <w:sz w:val="28"/>
                <w:szCs w:val="28"/>
                <w:rtl/>
                <w:lang w:bidi="ar-IQ"/>
              </w:rPr>
              <w:t xml:space="preserve">شفهي </w:t>
            </w:r>
            <w:r w:rsidRPr="00F03DD0">
              <w:rPr>
                <w:rFonts w:asciiTheme="minorBidi" w:hAnsiTheme="minorBidi" w:cstheme="minorBidi" w:hint="cs"/>
                <w:color w:val="000000"/>
                <w:sz w:val="28"/>
                <w:szCs w:val="28"/>
                <w:rtl/>
                <w:lang w:bidi="ar-IQ"/>
              </w:rPr>
              <w:t>ال</w:t>
            </w:r>
            <w:r w:rsidR="00DF6D74" w:rsidRPr="00F03DD0">
              <w:rPr>
                <w:rFonts w:asciiTheme="minorBidi" w:hAnsiTheme="minorBidi" w:cstheme="minorBidi"/>
                <w:color w:val="000000"/>
                <w:sz w:val="28"/>
                <w:szCs w:val="28"/>
                <w:rtl/>
                <w:lang w:bidi="ar-IQ"/>
              </w:rPr>
              <w:t>يومي</w:t>
            </w:r>
          </w:p>
        </w:tc>
      </w:tr>
      <w:tr w:rsidR="00DF6D74" w:rsidRPr="00F03DD0" w14:paraId="1B324462" w14:textId="77777777" w:rsidTr="00402C2E">
        <w:trPr>
          <w:trHeight w:val="320"/>
        </w:trPr>
        <w:tc>
          <w:tcPr>
            <w:tcW w:w="1260" w:type="dxa"/>
            <w:shd w:val="clear" w:color="auto" w:fill="auto"/>
          </w:tcPr>
          <w:p w14:paraId="0F633D13" w14:textId="77777777" w:rsidR="00DF6D74" w:rsidRPr="00F03DD0" w:rsidRDefault="00DF6D74"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 xml:space="preserve">الثاني </w:t>
            </w:r>
          </w:p>
        </w:tc>
        <w:tc>
          <w:tcPr>
            <w:tcW w:w="1260" w:type="dxa"/>
            <w:shd w:val="clear" w:color="auto" w:fill="auto"/>
          </w:tcPr>
          <w:p w14:paraId="6D2AB9B9" w14:textId="77777777" w:rsidR="00DF6D74" w:rsidRPr="00F03DD0" w:rsidRDefault="000C7C17"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4</w:t>
            </w:r>
            <w:r w:rsidR="00DF6D74" w:rsidRPr="00F03DD0">
              <w:rPr>
                <w:rFonts w:asciiTheme="minorBidi" w:eastAsia="Arial" w:hAnsiTheme="minorBidi" w:cstheme="minorBidi"/>
                <w:color w:val="000000"/>
                <w:sz w:val="28"/>
                <w:szCs w:val="28"/>
                <w:rtl/>
                <w:lang w:bidi="ar-IQ"/>
              </w:rPr>
              <w:t xml:space="preserve"> ساعات</w:t>
            </w:r>
          </w:p>
        </w:tc>
        <w:tc>
          <w:tcPr>
            <w:tcW w:w="2160" w:type="dxa"/>
            <w:shd w:val="clear" w:color="auto" w:fill="auto"/>
          </w:tcPr>
          <w:p w14:paraId="1B23D469" w14:textId="77777777" w:rsidR="00DF6D74" w:rsidRPr="00F03DD0" w:rsidRDefault="00F5762F" w:rsidP="00F5762F">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المصطلحات الاحصائية</w:t>
            </w:r>
          </w:p>
        </w:tc>
        <w:tc>
          <w:tcPr>
            <w:tcW w:w="2160" w:type="dxa"/>
            <w:shd w:val="clear" w:color="auto" w:fill="auto"/>
          </w:tcPr>
          <w:p w14:paraId="489890B1" w14:textId="77777777" w:rsidR="00DF6D74" w:rsidRPr="00F03DD0" w:rsidRDefault="00F5762F"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المتغيرات الإحصائية, مصادر البيانات, أساليب جمع البيانات, مجتمع البحث, العينات.</w:t>
            </w:r>
          </w:p>
        </w:tc>
        <w:tc>
          <w:tcPr>
            <w:tcW w:w="1440" w:type="dxa"/>
            <w:shd w:val="clear" w:color="auto" w:fill="auto"/>
            <w:vAlign w:val="center"/>
          </w:tcPr>
          <w:p w14:paraId="1FF3BA42" w14:textId="77777777" w:rsidR="00DF6D74" w:rsidRPr="00F03DD0" w:rsidRDefault="00DF6D74" w:rsidP="00F03DD0">
            <w:pPr>
              <w:shd w:val="clear" w:color="auto" w:fill="FFFFFF"/>
              <w:tabs>
                <w:tab w:val="left" w:pos="642"/>
              </w:tabs>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العرض والتوضيح النظري</w:t>
            </w:r>
          </w:p>
        </w:tc>
        <w:tc>
          <w:tcPr>
            <w:tcW w:w="1440" w:type="dxa"/>
            <w:shd w:val="clear" w:color="auto" w:fill="auto"/>
            <w:vAlign w:val="center"/>
          </w:tcPr>
          <w:p w14:paraId="643D354A" w14:textId="77777777" w:rsidR="00DF6D74" w:rsidRPr="00F03DD0" w:rsidRDefault="00F03DD0" w:rsidP="00F03DD0">
            <w:pPr>
              <w:tabs>
                <w:tab w:val="left" w:pos="642"/>
              </w:tabs>
              <w:autoSpaceDE w:val="0"/>
              <w:autoSpaceDN w:val="0"/>
              <w:adjustRightInd w:val="0"/>
              <w:jc w:val="center"/>
              <w:rPr>
                <w:rFonts w:asciiTheme="minorBidi" w:hAnsiTheme="minorBidi" w:cstheme="minorBidi"/>
                <w:color w:val="000000"/>
                <w:sz w:val="28"/>
                <w:szCs w:val="28"/>
                <w:lang w:bidi="ar-IQ"/>
              </w:rPr>
            </w:pPr>
            <w:r w:rsidRPr="00F03DD0">
              <w:rPr>
                <w:rFonts w:asciiTheme="minorBidi" w:hAnsiTheme="minorBidi" w:cstheme="minorBidi" w:hint="cs"/>
                <w:color w:val="000000"/>
                <w:sz w:val="28"/>
                <w:szCs w:val="28"/>
                <w:rtl/>
                <w:lang w:bidi="ar-IQ"/>
              </w:rPr>
              <w:t>مشاركة الطلبة وال</w:t>
            </w:r>
            <w:r w:rsidRPr="00F03DD0">
              <w:rPr>
                <w:rFonts w:asciiTheme="minorBidi" w:hAnsiTheme="minorBidi" w:cstheme="minorBidi"/>
                <w:color w:val="000000"/>
                <w:sz w:val="28"/>
                <w:szCs w:val="28"/>
                <w:rtl/>
                <w:lang w:bidi="ar-IQ"/>
              </w:rPr>
              <w:t xml:space="preserve">اختبار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 xml:space="preserve">شفهي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يومي</w:t>
            </w:r>
          </w:p>
        </w:tc>
      </w:tr>
      <w:tr w:rsidR="00DF6D74" w:rsidRPr="00F03DD0" w14:paraId="7BF40D1A" w14:textId="77777777" w:rsidTr="00402C2E">
        <w:trPr>
          <w:trHeight w:val="331"/>
        </w:trPr>
        <w:tc>
          <w:tcPr>
            <w:tcW w:w="1260" w:type="dxa"/>
            <w:shd w:val="clear" w:color="auto" w:fill="auto"/>
          </w:tcPr>
          <w:p w14:paraId="727617AD" w14:textId="77777777" w:rsidR="00DF6D74" w:rsidRPr="00F03DD0" w:rsidRDefault="00DF6D74"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 xml:space="preserve">الثالث </w:t>
            </w:r>
          </w:p>
        </w:tc>
        <w:tc>
          <w:tcPr>
            <w:tcW w:w="1260" w:type="dxa"/>
            <w:shd w:val="clear" w:color="auto" w:fill="auto"/>
          </w:tcPr>
          <w:p w14:paraId="37772AE7" w14:textId="77777777" w:rsidR="00DF6D74" w:rsidRPr="00F03DD0" w:rsidRDefault="000C7C17"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4</w:t>
            </w:r>
            <w:r w:rsidR="00DF6D74" w:rsidRPr="00F03DD0">
              <w:rPr>
                <w:rFonts w:asciiTheme="minorBidi" w:eastAsia="Arial" w:hAnsiTheme="minorBidi" w:cstheme="minorBidi"/>
                <w:color w:val="000000"/>
                <w:sz w:val="28"/>
                <w:szCs w:val="28"/>
                <w:rtl/>
                <w:lang w:bidi="ar-IQ"/>
              </w:rPr>
              <w:t xml:space="preserve"> ساعات</w:t>
            </w:r>
          </w:p>
        </w:tc>
        <w:tc>
          <w:tcPr>
            <w:tcW w:w="2160" w:type="dxa"/>
            <w:shd w:val="clear" w:color="auto" w:fill="auto"/>
          </w:tcPr>
          <w:p w14:paraId="71B5BED9" w14:textId="77777777" w:rsidR="00DF6D74" w:rsidRPr="00F03DD0" w:rsidRDefault="00F5762F"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الجداول الاحصائية</w:t>
            </w:r>
          </w:p>
        </w:tc>
        <w:tc>
          <w:tcPr>
            <w:tcW w:w="2160" w:type="dxa"/>
            <w:shd w:val="clear" w:color="auto" w:fill="auto"/>
          </w:tcPr>
          <w:p w14:paraId="6467905A" w14:textId="77777777" w:rsidR="00DF6D74" w:rsidRPr="00F03DD0" w:rsidRDefault="00F5762F"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التوزيع التكراري, التوزيع التكراري المزدوج.</w:t>
            </w:r>
          </w:p>
        </w:tc>
        <w:tc>
          <w:tcPr>
            <w:tcW w:w="1440" w:type="dxa"/>
            <w:shd w:val="clear" w:color="auto" w:fill="auto"/>
            <w:vAlign w:val="center"/>
          </w:tcPr>
          <w:p w14:paraId="7419C0E8" w14:textId="77777777" w:rsidR="00DF6D74" w:rsidRPr="00F03DD0" w:rsidRDefault="00DF6D74" w:rsidP="00F03DD0">
            <w:pPr>
              <w:shd w:val="clear" w:color="auto" w:fill="FFFFFF"/>
              <w:tabs>
                <w:tab w:val="left" w:pos="642"/>
              </w:tabs>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العرض والتوضيح النظري</w:t>
            </w:r>
            <w:r w:rsidR="00F03DD0" w:rsidRPr="00F03DD0">
              <w:rPr>
                <w:rFonts w:asciiTheme="minorBidi" w:eastAsia="Arial" w:hAnsiTheme="minorBidi" w:cstheme="minorBidi" w:hint="cs"/>
                <w:color w:val="000000"/>
                <w:sz w:val="28"/>
                <w:szCs w:val="28"/>
                <w:rtl/>
                <w:lang w:bidi="ar-IQ"/>
              </w:rPr>
              <w:t xml:space="preserve"> وحل المسائل الاحصائية</w:t>
            </w:r>
          </w:p>
        </w:tc>
        <w:tc>
          <w:tcPr>
            <w:tcW w:w="1440" w:type="dxa"/>
            <w:shd w:val="clear" w:color="auto" w:fill="auto"/>
            <w:vAlign w:val="center"/>
          </w:tcPr>
          <w:p w14:paraId="1B0A79EC" w14:textId="77777777" w:rsidR="00DF6D74" w:rsidRPr="00F03DD0" w:rsidRDefault="00F03DD0" w:rsidP="00F03DD0">
            <w:pPr>
              <w:tabs>
                <w:tab w:val="left" w:pos="642"/>
              </w:tabs>
              <w:autoSpaceDE w:val="0"/>
              <w:autoSpaceDN w:val="0"/>
              <w:adjustRightInd w:val="0"/>
              <w:jc w:val="center"/>
              <w:rPr>
                <w:rFonts w:asciiTheme="minorBidi" w:hAnsiTheme="minorBidi" w:cstheme="minorBidi"/>
                <w:color w:val="000000"/>
                <w:sz w:val="28"/>
                <w:szCs w:val="28"/>
                <w:lang w:bidi="ar-IQ"/>
              </w:rPr>
            </w:pPr>
            <w:r w:rsidRPr="00F03DD0">
              <w:rPr>
                <w:rFonts w:asciiTheme="minorBidi" w:hAnsiTheme="minorBidi" w:cstheme="minorBidi" w:hint="cs"/>
                <w:color w:val="000000"/>
                <w:sz w:val="28"/>
                <w:szCs w:val="28"/>
                <w:rtl/>
                <w:lang w:bidi="ar-IQ"/>
              </w:rPr>
              <w:t>مشاركة الطلبة وال</w:t>
            </w:r>
            <w:r w:rsidRPr="00F03DD0">
              <w:rPr>
                <w:rFonts w:asciiTheme="minorBidi" w:hAnsiTheme="minorBidi" w:cstheme="minorBidi"/>
                <w:color w:val="000000"/>
                <w:sz w:val="28"/>
                <w:szCs w:val="28"/>
                <w:rtl/>
                <w:lang w:bidi="ar-IQ"/>
              </w:rPr>
              <w:t xml:space="preserve">اختبار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 xml:space="preserve">شفهي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يومي</w:t>
            </w:r>
          </w:p>
        </w:tc>
      </w:tr>
      <w:tr w:rsidR="00DF6D74" w:rsidRPr="00F03DD0" w14:paraId="32125218" w14:textId="77777777" w:rsidTr="00402C2E">
        <w:trPr>
          <w:trHeight w:val="340"/>
        </w:trPr>
        <w:tc>
          <w:tcPr>
            <w:tcW w:w="1260" w:type="dxa"/>
            <w:shd w:val="clear" w:color="auto" w:fill="auto"/>
          </w:tcPr>
          <w:p w14:paraId="5CA78B64" w14:textId="77777777" w:rsidR="00DF6D74" w:rsidRPr="00F03DD0" w:rsidRDefault="00DF6D74"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 xml:space="preserve">الرابع </w:t>
            </w:r>
          </w:p>
        </w:tc>
        <w:tc>
          <w:tcPr>
            <w:tcW w:w="1260" w:type="dxa"/>
            <w:shd w:val="clear" w:color="auto" w:fill="auto"/>
          </w:tcPr>
          <w:p w14:paraId="229B595E" w14:textId="77777777" w:rsidR="00DF6D74" w:rsidRPr="00F03DD0" w:rsidRDefault="00DF6D74" w:rsidP="00402C2E">
            <w:pPr>
              <w:shd w:val="clear" w:color="auto" w:fill="FFFFFF"/>
              <w:autoSpaceDE w:val="0"/>
              <w:autoSpaceDN w:val="0"/>
              <w:adjustRightInd w:val="0"/>
              <w:rPr>
                <w:rFonts w:asciiTheme="minorBidi" w:eastAsia="Arial" w:hAnsiTheme="minorBidi" w:cstheme="minorBidi"/>
                <w:color w:val="000000"/>
                <w:sz w:val="28"/>
                <w:szCs w:val="28"/>
                <w:lang w:bidi="ar-IQ"/>
              </w:rPr>
            </w:pPr>
          </w:p>
          <w:p w14:paraId="3CC01D0D" w14:textId="77777777" w:rsidR="00DF6D74" w:rsidRPr="00F03DD0" w:rsidRDefault="000C7C17"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4</w:t>
            </w:r>
            <w:r w:rsidR="00DF6D74" w:rsidRPr="00F03DD0">
              <w:rPr>
                <w:rFonts w:asciiTheme="minorBidi" w:eastAsia="Arial" w:hAnsiTheme="minorBidi" w:cstheme="minorBidi"/>
                <w:color w:val="000000"/>
                <w:sz w:val="28"/>
                <w:szCs w:val="28"/>
                <w:rtl/>
                <w:lang w:bidi="ar-IQ"/>
              </w:rPr>
              <w:t xml:space="preserve"> ساعات</w:t>
            </w:r>
          </w:p>
        </w:tc>
        <w:tc>
          <w:tcPr>
            <w:tcW w:w="2160" w:type="dxa"/>
            <w:shd w:val="clear" w:color="auto" w:fill="auto"/>
          </w:tcPr>
          <w:p w14:paraId="31275484" w14:textId="77777777" w:rsidR="00DF6D74" w:rsidRPr="00F03DD0" w:rsidRDefault="00F5762F"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التكرارات الاحصائية</w:t>
            </w:r>
          </w:p>
        </w:tc>
        <w:tc>
          <w:tcPr>
            <w:tcW w:w="2160" w:type="dxa"/>
            <w:shd w:val="clear" w:color="auto" w:fill="auto"/>
          </w:tcPr>
          <w:p w14:paraId="4CE208CB" w14:textId="77777777" w:rsidR="00DF6D74" w:rsidRPr="00F03DD0" w:rsidRDefault="00F5762F"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التكرار النسبي, التكرار المتجمع الصاعد, التكرار المتجمع النازل.</w:t>
            </w:r>
          </w:p>
        </w:tc>
        <w:tc>
          <w:tcPr>
            <w:tcW w:w="1440" w:type="dxa"/>
            <w:shd w:val="clear" w:color="auto" w:fill="auto"/>
            <w:vAlign w:val="center"/>
          </w:tcPr>
          <w:p w14:paraId="16784078" w14:textId="77777777" w:rsidR="00DF6D74" w:rsidRPr="00F03DD0" w:rsidRDefault="00F03DD0" w:rsidP="00F03DD0">
            <w:pPr>
              <w:shd w:val="clear" w:color="auto" w:fill="FFFFFF"/>
              <w:tabs>
                <w:tab w:val="left" w:pos="642"/>
              </w:tabs>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العرض والتوضيح النظري</w:t>
            </w:r>
            <w:r w:rsidRPr="00F03DD0">
              <w:rPr>
                <w:rFonts w:asciiTheme="minorBidi" w:eastAsia="Arial" w:hAnsiTheme="minorBidi" w:cstheme="minorBidi" w:hint="cs"/>
                <w:color w:val="000000"/>
                <w:sz w:val="28"/>
                <w:szCs w:val="28"/>
                <w:rtl/>
                <w:lang w:bidi="ar-IQ"/>
              </w:rPr>
              <w:t xml:space="preserve"> وحل المسائل الاحصائية</w:t>
            </w:r>
          </w:p>
        </w:tc>
        <w:tc>
          <w:tcPr>
            <w:tcW w:w="1440" w:type="dxa"/>
            <w:shd w:val="clear" w:color="auto" w:fill="auto"/>
            <w:vAlign w:val="center"/>
          </w:tcPr>
          <w:p w14:paraId="1E4E0494" w14:textId="77777777" w:rsidR="00DF6D74" w:rsidRPr="00F03DD0" w:rsidRDefault="00F03DD0" w:rsidP="00F03DD0">
            <w:pPr>
              <w:tabs>
                <w:tab w:val="left" w:pos="642"/>
              </w:tabs>
              <w:autoSpaceDE w:val="0"/>
              <w:autoSpaceDN w:val="0"/>
              <w:adjustRightInd w:val="0"/>
              <w:jc w:val="center"/>
              <w:rPr>
                <w:rFonts w:asciiTheme="minorBidi" w:hAnsiTheme="minorBidi" w:cstheme="minorBidi"/>
                <w:color w:val="000000"/>
                <w:sz w:val="28"/>
                <w:szCs w:val="28"/>
                <w:lang w:bidi="ar-IQ"/>
              </w:rPr>
            </w:pPr>
            <w:r w:rsidRPr="00F03DD0">
              <w:rPr>
                <w:rFonts w:asciiTheme="minorBidi" w:hAnsiTheme="minorBidi" w:cstheme="minorBidi" w:hint="cs"/>
                <w:color w:val="000000"/>
                <w:sz w:val="28"/>
                <w:szCs w:val="28"/>
                <w:rtl/>
                <w:lang w:bidi="ar-IQ"/>
              </w:rPr>
              <w:t>مشاركة الطلبة وال</w:t>
            </w:r>
            <w:r w:rsidRPr="00F03DD0">
              <w:rPr>
                <w:rFonts w:asciiTheme="minorBidi" w:hAnsiTheme="minorBidi" w:cstheme="minorBidi"/>
                <w:color w:val="000000"/>
                <w:sz w:val="28"/>
                <w:szCs w:val="28"/>
                <w:rtl/>
                <w:lang w:bidi="ar-IQ"/>
              </w:rPr>
              <w:t xml:space="preserve">اختبار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 xml:space="preserve">شفهي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يومي</w:t>
            </w:r>
          </w:p>
        </w:tc>
      </w:tr>
      <w:tr w:rsidR="00DF6D74" w:rsidRPr="00F03DD0" w14:paraId="5A2CEECC" w14:textId="77777777" w:rsidTr="00402C2E">
        <w:trPr>
          <w:trHeight w:val="323"/>
        </w:trPr>
        <w:tc>
          <w:tcPr>
            <w:tcW w:w="1260" w:type="dxa"/>
            <w:shd w:val="clear" w:color="auto" w:fill="auto"/>
          </w:tcPr>
          <w:p w14:paraId="03E442A2" w14:textId="77777777" w:rsidR="00DF6D74" w:rsidRPr="00F03DD0" w:rsidRDefault="00DF6D74"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الخامس</w:t>
            </w:r>
          </w:p>
        </w:tc>
        <w:tc>
          <w:tcPr>
            <w:tcW w:w="1260" w:type="dxa"/>
            <w:shd w:val="clear" w:color="auto" w:fill="auto"/>
          </w:tcPr>
          <w:p w14:paraId="66DCE125" w14:textId="77777777" w:rsidR="00DF6D74" w:rsidRPr="00F03DD0" w:rsidRDefault="000C7C17"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4</w:t>
            </w:r>
            <w:r w:rsidR="00DF6D74" w:rsidRPr="00F03DD0">
              <w:rPr>
                <w:rFonts w:asciiTheme="minorBidi" w:eastAsia="Arial" w:hAnsiTheme="minorBidi" w:cstheme="minorBidi"/>
                <w:color w:val="000000"/>
                <w:sz w:val="28"/>
                <w:szCs w:val="28"/>
                <w:rtl/>
                <w:lang w:bidi="ar-IQ"/>
              </w:rPr>
              <w:t xml:space="preserve"> ساعات</w:t>
            </w:r>
          </w:p>
        </w:tc>
        <w:tc>
          <w:tcPr>
            <w:tcW w:w="2160" w:type="dxa"/>
            <w:shd w:val="clear" w:color="auto" w:fill="auto"/>
          </w:tcPr>
          <w:p w14:paraId="42B62D4C" w14:textId="77777777" w:rsidR="00DF6D74" w:rsidRPr="00F03DD0" w:rsidRDefault="00392BFD"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الرسوم البيانية للبيانات</w:t>
            </w:r>
          </w:p>
        </w:tc>
        <w:tc>
          <w:tcPr>
            <w:tcW w:w="2160" w:type="dxa"/>
            <w:shd w:val="clear" w:color="auto" w:fill="auto"/>
          </w:tcPr>
          <w:p w14:paraId="61F482D1" w14:textId="77777777" w:rsidR="00DF6D74" w:rsidRPr="00F03DD0" w:rsidRDefault="00392BFD"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الأشرطة البيانية, المستطيل البياني, الدائرة البيانية, الخط البياني, المدرج التكراري, المضلع التكراري, المنحنى التكراري.</w:t>
            </w:r>
          </w:p>
        </w:tc>
        <w:tc>
          <w:tcPr>
            <w:tcW w:w="1440" w:type="dxa"/>
            <w:shd w:val="clear" w:color="auto" w:fill="auto"/>
            <w:vAlign w:val="center"/>
          </w:tcPr>
          <w:p w14:paraId="7C4B6D54" w14:textId="77777777" w:rsidR="00DF6D74" w:rsidRPr="00F03DD0" w:rsidRDefault="00F03DD0" w:rsidP="00F03DD0">
            <w:pPr>
              <w:shd w:val="clear" w:color="auto" w:fill="FFFFFF"/>
              <w:tabs>
                <w:tab w:val="left" w:pos="642"/>
              </w:tabs>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العرض والتوضيح النظري</w:t>
            </w:r>
            <w:r w:rsidRPr="00F03DD0">
              <w:rPr>
                <w:rFonts w:asciiTheme="minorBidi" w:eastAsia="Arial" w:hAnsiTheme="minorBidi" w:cstheme="minorBidi" w:hint="cs"/>
                <w:color w:val="000000"/>
                <w:sz w:val="28"/>
                <w:szCs w:val="28"/>
                <w:rtl/>
                <w:lang w:bidi="ar-IQ"/>
              </w:rPr>
              <w:t xml:space="preserve"> وحل المسائل الاحصائية</w:t>
            </w:r>
          </w:p>
        </w:tc>
        <w:tc>
          <w:tcPr>
            <w:tcW w:w="1440" w:type="dxa"/>
            <w:shd w:val="clear" w:color="auto" w:fill="auto"/>
            <w:vAlign w:val="center"/>
          </w:tcPr>
          <w:p w14:paraId="74AE34CF" w14:textId="77777777" w:rsidR="00DF6D74" w:rsidRPr="00F03DD0" w:rsidRDefault="00F03DD0" w:rsidP="00F03DD0">
            <w:pPr>
              <w:tabs>
                <w:tab w:val="left" w:pos="642"/>
              </w:tabs>
              <w:autoSpaceDE w:val="0"/>
              <w:autoSpaceDN w:val="0"/>
              <w:adjustRightInd w:val="0"/>
              <w:jc w:val="center"/>
              <w:rPr>
                <w:rFonts w:asciiTheme="minorBidi" w:hAnsiTheme="minorBidi" w:cstheme="minorBidi"/>
                <w:color w:val="000000"/>
                <w:sz w:val="28"/>
                <w:szCs w:val="28"/>
                <w:lang w:bidi="ar-IQ"/>
              </w:rPr>
            </w:pPr>
            <w:r w:rsidRPr="00F03DD0">
              <w:rPr>
                <w:rFonts w:asciiTheme="minorBidi" w:hAnsiTheme="minorBidi" w:cstheme="minorBidi" w:hint="cs"/>
                <w:color w:val="000000"/>
                <w:sz w:val="28"/>
                <w:szCs w:val="28"/>
                <w:rtl/>
                <w:lang w:bidi="ar-IQ"/>
              </w:rPr>
              <w:t>مشاركة الطلبة وال</w:t>
            </w:r>
            <w:r w:rsidRPr="00F03DD0">
              <w:rPr>
                <w:rFonts w:asciiTheme="minorBidi" w:hAnsiTheme="minorBidi" w:cstheme="minorBidi"/>
                <w:color w:val="000000"/>
                <w:sz w:val="28"/>
                <w:szCs w:val="28"/>
                <w:rtl/>
                <w:lang w:bidi="ar-IQ"/>
              </w:rPr>
              <w:t xml:space="preserve">اختبار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 xml:space="preserve">شفهي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يومي</w:t>
            </w:r>
          </w:p>
        </w:tc>
      </w:tr>
      <w:tr w:rsidR="00DF6D74" w:rsidRPr="00F03DD0" w14:paraId="68EFCEAD" w14:textId="77777777" w:rsidTr="00402C2E">
        <w:trPr>
          <w:trHeight w:val="319"/>
        </w:trPr>
        <w:tc>
          <w:tcPr>
            <w:tcW w:w="1260" w:type="dxa"/>
            <w:shd w:val="clear" w:color="auto" w:fill="auto"/>
          </w:tcPr>
          <w:p w14:paraId="08D1DCDB" w14:textId="77777777" w:rsidR="00DF6D74" w:rsidRPr="00F03DD0" w:rsidRDefault="00DF6D74"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السادس</w:t>
            </w:r>
          </w:p>
        </w:tc>
        <w:tc>
          <w:tcPr>
            <w:tcW w:w="1260" w:type="dxa"/>
            <w:shd w:val="clear" w:color="auto" w:fill="auto"/>
          </w:tcPr>
          <w:p w14:paraId="761281BE" w14:textId="77777777" w:rsidR="00DF6D74" w:rsidRPr="00F03DD0" w:rsidRDefault="00F03DD0"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4</w:t>
            </w:r>
            <w:r w:rsidR="00DF6D74" w:rsidRPr="00F03DD0">
              <w:rPr>
                <w:rFonts w:asciiTheme="minorBidi" w:eastAsia="Arial" w:hAnsiTheme="minorBidi" w:cstheme="minorBidi"/>
                <w:color w:val="000000"/>
                <w:sz w:val="28"/>
                <w:szCs w:val="28"/>
                <w:rtl/>
                <w:lang w:bidi="ar-IQ"/>
              </w:rPr>
              <w:t xml:space="preserve"> ساعات</w:t>
            </w:r>
          </w:p>
        </w:tc>
        <w:tc>
          <w:tcPr>
            <w:tcW w:w="2160" w:type="dxa"/>
            <w:shd w:val="clear" w:color="auto" w:fill="auto"/>
          </w:tcPr>
          <w:p w14:paraId="3F083B1A" w14:textId="77777777" w:rsidR="00DF6D74" w:rsidRPr="00F03DD0" w:rsidRDefault="00392BFD"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الرموز الاحصائية</w:t>
            </w:r>
          </w:p>
        </w:tc>
        <w:tc>
          <w:tcPr>
            <w:tcW w:w="2160" w:type="dxa"/>
            <w:shd w:val="clear" w:color="auto" w:fill="auto"/>
          </w:tcPr>
          <w:p w14:paraId="39D02FA2" w14:textId="77777777" w:rsidR="00DF6D74" w:rsidRPr="00F03DD0" w:rsidRDefault="00392BFD" w:rsidP="00392BFD">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رمز الجمع, رمز الضرب.</w:t>
            </w:r>
          </w:p>
        </w:tc>
        <w:tc>
          <w:tcPr>
            <w:tcW w:w="1440" w:type="dxa"/>
            <w:shd w:val="clear" w:color="auto" w:fill="auto"/>
            <w:vAlign w:val="center"/>
          </w:tcPr>
          <w:p w14:paraId="02C035DE" w14:textId="77777777" w:rsidR="00DF6D74" w:rsidRPr="00F03DD0" w:rsidRDefault="00F03DD0" w:rsidP="00F03DD0">
            <w:pPr>
              <w:shd w:val="clear" w:color="auto" w:fill="FFFFFF"/>
              <w:tabs>
                <w:tab w:val="left" w:pos="642"/>
              </w:tabs>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العرض والتوضيح النظري</w:t>
            </w:r>
            <w:r w:rsidRPr="00F03DD0">
              <w:rPr>
                <w:rFonts w:asciiTheme="minorBidi" w:eastAsia="Arial" w:hAnsiTheme="minorBidi" w:cstheme="minorBidi" w:hint="cs"/>
                <w:color w:val="000000"/>
                <w:sz w:val="28"/>
                <w:szCs w:val="28"/>
                <w:rtl/>
                <w:lang w:bidi="ar-IQ"/>
              </w:rPr>
              <w:t xml:space="preserve"> وحل </w:t>
            </w:r>
            <w:r w:rsidRPr="00F03DD0">
              <w:rPr>
                <w:rFonts w:asciiTheme="minorBidi" w:eastAsia="Arial" w:hAnsiTheme="minorBidi" w:cstheme="minorBidi" w:hint="cs"/>
                <w:color w:val="000000"/>
                <w:sz w:val="28"/>
                <w:szCs w:val="28"/>
                <w:rtl/>
                <w:lang w:bidi="ar-IQ"/>
              </w:rPr>
              <w:lastRenderedPageBreak/>
              <w:t>المسائل الاحصائية</w:t>
            </w:r>
          </w:p>
        </w:tc>
        <w:tc>
          <w:tcPr>
            <w:tcW w:w="1440" w:type="dxa"/>
            <w:shd w:val="clear" w:color="auto" w:fill="auto"/>
            <w:vAlign w:val="center"/>
          </w:tcPr>
          <w:p w14:paraId="22DF3B39" w14:textId="77777777" w:rsidR="00DF6D74" w:rsidRPr="00F03DD0" w:rsidRDefault="00F03DD0" w:rsidP="00F03DD0">
            <w:pPr>
              <w:tabs>
                <w:tab w:val="left" w:pos="642"/>
              </w:tabs>
              <w:autoSpaceDE w:val="0"/>
              <w:autoSpaceDN w:val="0"/>
              <w:adjustRightInd w:val="0"/>
              <w:jc w:val="center"/>
              <w:rPr>
                <w:rFonts w:asciiTheme="minorBidi" w:hAnsiTheme="minorBidi" w:cstheme="minorBidi"/>
                <w:color w:val="000000"/>
                <w:sz w:val="28"/>
                <w:szCs w:val="28"/>
                <w:lang w:bidi="ar-IQ"/>
              </w:rPr>
            </w:pPr>
            <w:r w:rsidRPr="00F03DD0">
              <w:rPr>
                <w:rFonts w:asciiTheme="minorBidi" w:hAnsiTheme="minorBidi" w:cstheme="minorBidi" w:hint="cs"/>
                <w:color w:val="000000"/>
                <w:sz w:val="28"/>
                <w:szCs w:val="28"/>
                <w:rtl/>
                <w:lang w:bidi="ar-IQ"/>
              </w:rPr>
              <w:lastRenderedPageBreak/>
              <w:t>مشاركة الطلبة وال</w:t>
            </w:r>
            <w:r w:rsidRPr="00F03DD0">
              <w:rPr>
                <w:rFonts w:asciiTheme="minorBidi" w:hAnsiTheme="minorBidi" w:cstheme="minorBidi"/>
                <w:color w:val="000000"/>
                <w:sz w:val="28"/>
                <w:szCs w:val="28"/>
                <w:rtl/>
                <w:lang w:bidi="ar-IQ"/>
              </w:rPr>
              <w:t xml:space="preserve">اختبار </w:t>
            </w:r>
            <w:r w:rsidRPr="00F03DD0">
              <w:rPr>
                <w:rFonts w:asciiTheme="minorBidi" w:hAnsiTheme="minorBidi" w:cstheme="minorBidi" w:hint="cs"/>
                <w:color w:val="000000"/>
                <w:sz w:val="28"/>
                <w:szCs w:val="28"/>
                <w:rtl/>
                <w:lang w:bidi="ar-IQ"/>
              </w:rPr>
              <w:lastRenderedPageBreak/>
              <w:t>ال</w:t>
            </w:r>
            <w:r w:rsidRPr="00F03DD0">
              <w:rPr>
                <w:rFonts w:asciiTheme="minorBidi" w:hAnsiTheme="minorBidi" w:cstheme="minorBidi"/>
                <w:color w:val="000000"/>
                <w:sz w:val="28"/>
                <w:szCs w:val="28"/>
                <w:rtl/>
                <w:lang w:bidi="ar-IQ"/>
              </w:rPr>
              <w:t xml:space="preserve">شفهي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يومي</w:t>
            </w:r>
          </w:p>
        </w:tc>
      </w:tr>
      <w:tr w:rsidR="00DF6D74" w:rsidRPr="00F03DD0" w14:paraId="34CC434F" w14:textId="77777777" w:rsidTr="00402C2E">
        <w:trPr>
          <w:trHeight w:val="1517"/>
        </w:trPr>
        <w:tc>
          <w:tcPr>
            <w:tcW w:w="1260" w:type="dxa"/>
            <w:shd w:val="clear" w:color="auto" w:fill="auto"/>
          </w:tcPr>
          <w:p w14:paraId="52D8B2F1" w14:textId="77777777" w:rsidR="00DF6D74" w:rsidRPr="00F03DD0" w:rsidRDefault="00DF6D74"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lastRenderedPageBreak/>
              <w:t>السابع</w:t>
            </w:r>
          </w:p>
        </w:tc>
        <w:tc>
          <w:tcPr>
            <w:tcW w:w="1260" w:type="dxa"/>
            <w:shd w:val="clear" w:color="auto" w:fill="auto"/>
          </w:tcPr>
          <w:p w14:paraId="5E559733" w14:textId="77777777" w:rsidR="00DF6D74" w:rsidRPr="00F03DD0" w:rsidRDefault="00F03DD0"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4</w:t>
            </w:r>
            <w:r w:rsidR="00DF6D74" w:rsidRPr="00F03DD0">
              <w:rPr>
                <w:rFonts w:asciiTheme="minorBidi" w:eastAsia="Arial" w:hAnsiTheme="minorBidi" w:cstheme="minorBidi"/>
                <w:color w:val="000000"/>
                <w:sz w:val="28"/>
                <w:szCs w:val="28"/>
                <w:rtl/>
                <w:lang w:bidi="ar-IQ"/>
              </w:rPr>
              <w:t xml:space="preserve"> ساعات</w:t>
            </w:r>
          </w:p>
        </w:tc>
        <w:tc>
          <w:tcPr>
            <w:tcW w:w="2160" w:type="dxa"/>
            <w:shd w:val="clear" w:color="auto" w:fill="auto"/>
          </w:tcPr>
          <w:p w14:paraId="14965C97" w14:textId="77777777" w:rsidR="00DF6D74" w:rsidRPr="00F03DD0" w:rsidRDefault="00392BFD"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مقاييس النزعة المركزية</w:t>
            </w:r>
          </w:p>
        </w:tc>
        <w:tc>
          <w:tcPr>
            <w:tcW w:w="2160" w:type="dxa"/>
            <w:shd w:val="clear" w:color="auto" w:fill="auto"/>
          </w:tcPr>
          <w:p w14:paraId="676AD742" w14:textId="77777777" w:rsidR="00DF6D74" w:rsidRPr="00F03DD0" w:rsidRDefault="00392BFD" w:rsidP="00392BFD">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الوسط الحسابي,</w:t>
            </w:r>
            <w:r w:rsidR="00DF6D74" w:rsidRPr="00F03DD0">
              <w:rPr>
                <w:rFonts w:asciiTheme="minorBidi" w:eastAsia="Arial" w:hAnsiTheme="minorBidi" w:cstheme="minorBidi"/>
                <w:color w:val="000000"/>
                <w:sz w:val="28"/>
                <w:szCs w:val="28"/>
                <w:rtl/>
                <w:lang w:bidi="ar-IQ"/>
              </w:rPr>
              <w:t xml:space="preserve"> </w:t>
            </w:r>
            <w:r w:rsidRPr="00F03DD0">
              <w:rPr>
                <w:rFonts w:asciiTheme="minorBidi" w:eastAsia="Arial" w:hAnsiTheme="minorBidi" w:cstheme="minorBidi" w:hint="cs"/>
                <w:color w:val="000000"/>
                <w:sz w:val="28"/>
                <w:szCs w:val="28"/>
                <w:rtl/>
                <w:lang w:bidi="ar-IQ"/>
              </w:rPr>
              <w:t>الوسط التوافقي.</w:t>
            </w:r>
          </w:p>
        </w:tc>
        <w:tc>
          <w:tcPr>
            <w:tcW w:w="1440" w:type="dxa"/>
            <w:shd w:val="clear" w:color="auto" w:fill="auto"/>
            <w:vAlign w:val="center"/>
          </w:tcPr>
          <w:p w14:paraId="08D0E6FB" w14:textId="77777777" w:rsidR="00DF6D74" w:rsidRPr="00F03DD0" w:rsidRDefault="00F03DD0" w:rsidP="00F03DD0">
            <w:pPr>
              <w:shd w:val="clear" w:color="auto" w:fill="FFFFFF"/>
              <w:tabs>
                <w:tab w:val="left" w:pos="642"/>
              </w:tabs>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العرض والتوضيح النظري</w:t>
            </w:r>
            <w:r w:rsidRPr="00F03DD0">
              <w:rPr>
                <w:rFonts w:asciiTheme="minorBidi" w:eastAsia="Arial" w:hAnsiTheme="minorBidi" w:cstheme="minorBidi" w:hint="cs"/>
                <w:color w:val="000000"/>
                <w:sz w:val="28"/>
                <w:szCs w:val="28"/>
                <w:rtl/>
                <w:lang w:bidi="ar-IQ"/>
              </w:rPr>
              <w:t xml:space="preserve"> وحل المسائل الاحصائية</w:t>
            </w:r>
          </w:p>
        </w:tc>
        <w:tc>
          <w:tcPr>
            <w:tcW w:w="1440" w:type="dxa"/>
            <w:shd w:val="clear" w:color="auto" w:fill="auto"/>
            <w:vAlign w:val="center"/>
          </w:tcPr>
          <w:p w14:paraId="5139E328" w14:textId="77777777" w:rsidR="00DF6D74" w:rsidRPr="00F03DD0" w:rsidRDefault="00F03DD0" w:rsidP="00F03DD0">
            <w:pPr>
              <w:tabs>
                <w:tab w:val="left" w:pos="642"/>
              </w:tabs>
              <w:autoSpaceDE w:val="0"/>
              <w:autoSpaceDN w:val="0"/>
              <w:adjustRightInd w:val="0"/>
              <w:jc w:val="center"/>
              <w:rPr>
                <w:rFonts w:asciiTheme="minorBidi" w:hAnsiTheme="minorBidi" w:cstheme="minorBidi"/>
                <w:color w:val="000000"/>
                <w:sz w:val="28"/>
                <w:szCs w:val="28"/>
                <w:lang w:bidi="ar-IQ"/>
              </w:rPr>
            </w:pPr>
            <w:r w:rsidRPr="00F03DD0">
              <w:rPr>
                <w:rFonts w:asciiTheme="minorBidi" w:hAnsiTheme="minorBidi" w:cstheme="minorBidi" w:hint="cs"/>
                <w:color w:val="000000"/>
                <w:sz w:val="28"/>
                <w:szCs w:val="28"/>
                <w:rtl/>
                <w:lang w:bidi="ar-IQ"/>
              </w:rPr>
              <w:t>مشاركة الطلبة وال</w:t>
            </w:r>
            <w:r w:rsidRPr="00F03DD0">
              <w:rPr>
                <w:rFonts w:asciiTheme="minorBidi" w:hAnsiTheme="minorBidi" w:cstheme="minorBidi"/>
                <w:color w:val="000000"/>
                <w:sz w:val="28"/>
                <w:szCs w:val="28"/>
                <w:rtl/>
                <w:lang w:bidi="ar-IQ"/>
              </w:rPr>
              <w:t xml:space="preserve">اختبار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 xml:space="preserve">شفهي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يومي</w:t>
            </w:r>
          </w:p>
        </w:tc>
      </w:tr>
      <w:tr w:rsidR="00DF6D74" w:rsidRPr="00F03DD0" w14:paraId="6CD54094" w14:textId="77777777" w:rsidTr="00402C2E">
        <w:trPr>
          <w:trHeight w:val="319"/>
        </w:trPr>
        <w:tc>
          <w:tcPr>
            <w:tcW w:w="1260" w:type="dxa"/>
            <w:shd w:val="clear" w:color="auto" w:fill="auto"/>
          </w:tcPr>
          <w:p w14:paraId="1B3EF602" w14:textId="77777777" w:rsidR="00DF6D74" w:rsidRPr="00F03DD0" w:rsidRDefault="00DF6D74"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الثامن</w:t>
            </w:r>
          </w:p>
        </w:tc>
        <w:tc>
          <w:tcPr>
            <w:tcW w:w="1260" w:type="dxa"/>
            <w:shd w:val="clear" w:color="auto" w:fill="auto"/>
          </w:tcPr>
          <w:p w14:paraId="59706911" w14:textId="77777777" w:rsidR="00DF6D74" w:rsidRPr="00F03DD0" w:rsidRDefault="00F03DD0"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4</w:t>
            </w:r>
            <w:r w:rsidR="00DF6D74" w:rsidRPr="00F03DD0">
              <w:rPr>
                <w:rFonts w:asciiTheme="minorBidi" w:eastAsia="Arial" w:hAnsiTheme="minorBidi" w:cstheme="minorBidi"/>
                <w:color w:val="000000"/>
                <w:sz w:val="28"/>
                <w:szCs w:val="28"/>
                <w:rtl/>
                <w:lang w:bidi="ar-IQ"/>
              </w:rPr>
              <w:t xml:space="preserve"> ساعات</w:t>
            </w:r>
          </w:p>
        </w:tc>
        <w:tc>
          <w:tcPr>
            <w:tcW w:w="2160" w:type="dxa"/>
            <w:shd w:val="clear" w:color="auto" w:fill="auto"/>
          </w:tcPr>
          <w:p w14:paraId="487B8FCF" w14:textId="77777777" w:rsidR="00DF6D74" w:rsidRPr="00F03DD0" w:rsidRDefault="00392BFD"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مقاييس النزعة المركزية</w:t>
            </w:r>
            <w:r w:rsidR="00DF6D74" w:rsidRPr="00F03DD0">
              <w:rPr>
                <w:rFonts w:asciiTheme="minorBidi" w:eastAsia="Arial" w:hAnsiTheme="minorBidi" w:cstheme="minorBidi"/>
                <w:color w:val="000000"/>
                <w:sz w:val="28"/>
                <w:szCs w:val="28"/>
                <w:rtl/>
                <w:lang w:bidi="ar-IQ"/>
              </w:rPr>
              <w:t xml:space="preserve"> </w:t>
            </w:r>
          </w:p>
        </w:tc>
        <w:tc>
          <w:tcPr>
            <w:tcW w:w="2160" w:type="dxa"/>
            <w:shd w:val="clear" w:color="auto" w:fill="auto"/>
          </w:tcPr>
          <w:p w14:paraId="4748E1D9" w14:textId="77777777" w:rsidR="00DF6D74" w:rsidRPr="00F03DD0" w:rsidRDefault="00392BFD"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الوسط التوافقي, الوسط الهندسي, الوسط التربيعي.</w:t>
            </w:r>
          </w:p>
        </w:tc>
        <w:tc>
          <w:tcPr>
            <w:tcW w:w="1440" w:type="dxa"/>
            <w:shd w:val="clear" w:color="auto" w:fill="auto"/>
            <w:vAlign w:val="center"/>
          </w:tcPr>
          <w:p w14:paraId="520D2004" w14:textId="77777777" w:rsidR="00DF6D74" w:rsidRPr="00F03DD0" w:rsidRDefault="00F03DD0" w:rsidP="00F03DD0">
            <w:pPr>
              <w:shd w:val="clear" w:color="auto" w:fill="FFFFFF"/>
              <w:tabs>
                <w:tab w:val="left" w:pos="642"/>
              </w:tabs>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العرض والتوضيح النظري</w:t>
            </w:r>
            <w:r w:rsidRPr="00F03DD0">
              <w:rPr>
                <w:rFonts w:asciiTheme="minorBidi" w:eastAsia="Arial" w:hAnsiTheme="minorBidi" w:cstheme="minorBidi" w:hint="cs"/>
                <w:color w:val="000000"/>
                <w:sz w:val="28"/>
                <w:szCs w:val="28"/>
                <w:rtl/>
                <w:lang w:bidi="ar-IQ"/>
              </w:rPr>
              <w:t xml:space="preserve"> وحل المسائل الاحصائية</w:t>
            </w:r>
          </w:p>
        </w:tc>
        <w:tc>
          <w:tcPr>
            <w:tcW w:w="1440" w:type="dxa"/>
            <w:shd w:val="clear" w:color="auto" w:fill="auto"/>
            <w:vAlign w:val="center"/>
          </w:tcPr>
          <w:p w14:paraId="5C921FA7" w14:textId="77777777" w:rsidR="00DF6D74" w:rsidRPr="00F03DD0" w:rsidRDefault="00F03DD0" w:rsidP="00F03DD0">
            <w:pPr>
              <w:tabs>
                <w:tab w:val="left" w:pos="642"/>
              </w:tabs>
              <w:autoSpaceDE w:val="0"/>
              <w:autoSpaceDN w:val="0"/>
              <w:adjustRightInd w:val="0"/>
              <w:jc w:val="center"/>
              <w:rPr>
                <w:rFonts w:asciiTheme="minorBidi" w:hAnsiTheme="minorBidi" w:cstheme="minorBidi"/>
                <w:color w:val="000000"/>
                <w:sz w:val="28"/>
                <w:szCs w:val="28"/>
                <w:lang w:bidi="ar-IQ"/>
              </w:rPr>
            </w:pPr>
            <w:r w:rsidRPr="00F03DD0">
              <w:rPr>
                <w:rFonts w:asciiTheme="minorBidi" w:hAnsiTheme="minorBidi" w:cstheme="minorBidi" w:hint="cs"/>
                <w:color w:val="000000"/>
                <w:sz w:val="28"/>
                <w:szCs w:val="28"/>
                <w:rtl/>
                <w:lang w:bidi="ar-IQ"/>
              </w:rPr>
              <w:t>مشاركة الطلبة وال</w:t>
            </w:r>
            <w:r w:rsidRPr="00F03DD0">
              <w:rPr>
                <w:rFonts w:asciiTheme="minorBidi" w:hAnsiTheme="minorBidi" w:cstheme="minorBidi"/>
                <w:color w:val="000000"/>
                <w:sz w:val="28"/>
                <w:szCs w:val="28"/>
                <w:rtl/>
                <w:lang w:bidi="ar-IQ"/>
              </w:rPr>
              <w:t xml:space="preserve">اختبار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 xml:space="preserve">شفهي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يومي</w:t>
            </w:r>
          </w:p>
        </w:tc>
      </w:tr>
      <w:tr w:rsidR="00DF6D74" w:rsidRPr="00F03DD0" w14:paraId="74EFD10B" w14:textId="77777777" w:rsidTr="00402C2E">
        <w:trPr>
          <w:trHeight w:val="319"/>
        </w:trPr>
        <w:tc>
          <w:tcPr>
            <w:tcW w:w="1260" w:type="dxa"/>
            <w:shd w:val="clear" w:color="auto" w:fill="auto"/>
          </w:tcPr>
          <w:p w14:paraId="4C1B51B8" w14:textId="77777777" w:rsidR="00DF6D74" w:rsidRPr="00F03DD0" w:rsidRDefault="00DF6D74"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التاسع</w:t>
            </w:r>
          </w:p>
        </w:tc>
        <w:tc>
          <w:tcPr>
            <w:tcW w:w="1260" w:type="dxa"/>
            <w:shd w:val="clear" w:color="auto" w:fill="auto"/>
          </w:tcPr>
          <w:p w14:paraId="4F1AE5AC" w14:textId="77777777" w:rsidR="00DF6D74" w:rsidRPr="00F03DD0" w:rsidRDefault="00F03DD0"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4</w:t>
            </w:r>
            <w:r w:rsidR="00DF6D74" w:rsidRPr="00F03DD0">
              <w:rPr>
                <w:rFonts w:asciiTheme="minorBidi" w:eastAsia="Arial" w:hAnsiTheme="minorBidi" w:cstheme="minorBidi"/>
                <w:color w:val="000000"/>
                <w:sz w:val="28"/>
                <w:szCs w:val="28"/>
                <w:rtl/>
                <w:lang w:bidi="ar-IQ"/>
              </w:rPr>
              <w:t xml:space="preserve"> ساعات</w:t>
            </w:r>
          </w:p>
        </w:tc>
        <w:tc>
          <w:tcPr>
            <w:tcW w:w="2160" w:type="dxa"/>
            <w:shd w:val="clear" w:color="auto" w:fill="auto"/>
          </w:tcPr>
          <w:p w14:paraId="55E9CB8E" w14:textId="77777777" w:rsidR="00DF6D74" w:rsidRPr="00F03DD0" w:rsidRDefault="00392BFD"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مقاييس النزعة المركزية</w:t>
            </w:r>
          </w:p>
        </w:tc>
        <w:tc>
          <w:tcPr>
            <w:tcW w:w="2160" w:type="dxa"/>
            <w:shd w:val="clear" w:color="auto" w:fill="auto"/>
          </w:tcPr>
          <w:p w14:paraId="0532D8C9" w14:textId="77777777" w:rsidR="00DF6D74" w:rsidRPr="00F03DD0" w:rsidRDefault="00392BFD"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المنوال, الوسيط.</w:t>
            </w:r>
          </w:p>
        </w:tc>
        <w:tc>
          <w:tcPr>
            <w:tcW w:w="1440" w:type="dxa"/>
            <w:shd w:val="clear" w:color="auto" w:fill="auto"/>
            <w:vAlign w:val="center"/>
          </w:tcPr>
          <w:p w14:paraId="0AB35477" w14:textId="77777777" w:rsidR="00DF6D74" w:rsidRPr="00F03DD0" w:rsidRDefault="00F03DD0" w:rsidP="00F03DD0">
            <w:pPr>
              <w:shd w:val="clear" w:color="auto" w:fill="FFFFFF"/>
              <w:tabs>
                <w:tab w:val="left" w:pos="642"/>
              </w:tabs>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العرض والتوضيح النظري</w:t>
            </w:r>
            <w:r w:rsidRPr="00F03DD0">
              <w:rPr>
                <w:rFonts w:asciiTheme="minorBidi" w:eastAsia="Arial" w:hAnsiTheme="minorBidi" w:cstheme="minorBidi" w:hint="cs"/>
                <w:color w:val="000000"/>
                <w:sz w:val="28"/>
                <w:szCs w:val="28"/>
                <w:rtl/>
                <w:lang w:bidi="ar-IQ"/>
              </w:rPr>
              <w:t xml:space="preserve"> وحل المسائل الاحصائية</w:t>
            </w:r>
          </w:p>
        </w:tc>
        <w:tc>
          <w:tcPr>
            <w:tcW w:w="1440" w:type="dxa"/>
            <w:shd w:val="clear" w:color="auto" w:fill="auto"/>
            <w:vAlign w:val="center"/>
          </w:tcPr>
          <w:p w14:paraId="1CBC0A9C" w14:textId="77777777" w:rsidR="00DF6D74" w:rsidRPr="00F03DD0" w:rsidRDefault="00F03DD0" w:rsidP="00F03DD0">
            <w:pPr>
              <w:tabs>
                <w:tab w:val="left" w:pos="642"/>
              </w:tabs>
              <w:autoSpaceDE w:val="0"/>
              <w:autoSpaceDN w:val="0"/>
              <w:adjustRightInd w:val="0"/>
              <w:jc w:val="center"/>
              <w:rPr>
                <w:rFonts w:asciiTheme="minorBidi" w:hAnsiTheme="minorBidi" w:cstheme="minorBidi"/>
                <w:color w:val="000000"/>
                <w:sz w:val="28"/>
                <w:szCs w:val="28"/>
                <w:lang w:bidi="ar-IQ"/>
              </w:rPr>
            </w:pPr>
            <w:r w:rsidRPr="00F03DD0">
              <w:rPr>
                <w:rFonts w:asciiTheme="minorBidi" w:hAnsiTheme="minorBidi" w:cstheme="minorBidi" w:hint="cs"/>
                <w:color w:val="000000"/>
                <w:sz w:val="28"/>
                <w:szCs w:val="28"/>
                <w:rtl/>
                <w:lang w:bidi="ar-IQ"/>
              </w:rPr>
              <w:t>مشاركة الطلبة وال</w:t>
            </w:r>
            <w:r w:rsidRPr="00F03DD0">
              <w:rPr>
                <w:rFonts w:asciiTheme="minorBidi" w:hAnsiTheme="minorBidi" w:cstheme="minorBidi"/>
                <w:color w:val="000000"/>
                <w:sz w:val="28"/>
                <w:szCs w:val="28"/>
                <w:rtl/>
                <w:lang w:bidi="ar-IQ"/>
              </w:rPr>
              <w:t xml:space="preserve">اختبار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 xml:space="preserve">شفهي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يومي</w:t>
            </w:r>
          </w:p>
        </w:tc>
      </w:tr>
      <w:tr w:rsidR="00DF6D74" w:rsidRPr="00F03DD0" w14:paraId="0D7804B8" w14:textId="77777777" w:rsidTr="00402C2E">
        <w:trPr>
          <w:trHeight w:val="319"/>
        </w:trPr>
        <w:tc>
          <w:tcPr>
            <w:tcW w:w="1260" w:type="dxa"/>
            <w:shd w:val="clear" w:color="auto" w:fill="auto"/>
          </w:tcPr>
          <w:p w14:paraId="2F33930D" w14:textId="77777777" w:rsidR="00DF6D74" w:rsidRPr="00F03DD0" w:rsidRDefault="00DF6D74"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العاشر</w:t>
            </w:r>
          </w:p>
        </w:tc>
        <w:tc>
          <w:tcPr>
            <w:tcW w:w="1260" w:type="dxa"/>
            <w:shd w:val="clear" w:color="auto" w:fill="auto"/>
          </w:tcPr>
          <w:p w14:paraId="689D1D88" w14:textId="77777777" w:rsidR="00DF6D74" w:rsidRPr="00F03DD0" w:rsidRDefault="00F03DD0"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4</w:t>
            </w:r>
            <w:r w:rsidR="00DF6D74" w:rsidRPr="00F03DD0">
              <w:rPr>
                <w:rFonts w:asciiTheme="minorBidi" w:eastAsia="Arial" w:hAnsiTheme="minorBidi" w:cstheme="minorBidi"/>
                <w:color w:val="000000"/>
                <w:sz w:val="28"/>
                <w:szCs w:val="28"/>
                <w:rtl/>
                <w:lang w:bidi="ar-IQ"/>
              </w:rPr>
              <w:t xml:space="preserve"> ساعات</w:t>
            </w:r>
          </w:p>
        </w:tc>
        <w:tc>
          <w:tcPr>
            <w:tcW w:w="2160" w:type="dxa"/>
            <w:shd w:val="clear" w:color="auto" w:fill="auto"/>
          </w:tcPr>
          <w:p w14:paraId="6E82D301" w14:textId="77777777" w:rsidR="00DF6D74" w:rsidRPr="00F03DD0" w:rsidRDefault="00392BFD"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مقاييس التجزئة</w:t>
            </w:r>
          </w:p>
        </w:tc>
        <w:tc>
          <w:tcPr>
            <w:tcW w:w="2160" w:type="dxa"/>
            <w:shd w:val="clear" w:color="auto" w:fill="auto"/>
          </w:tcPr>
          <w:p w14:paraId="2BE5BD15" w14:textId="77777777" w:rsidR="00DF6D74" w:rsidRPr="00F03DD0" w:rsidRDefault="00392BFD"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مقاييس التجزئة للبيانات المبوبة وغير المبوبة</w:t>
            </w:r>
          </w:p>
        </w:tc>
        <w:tc>
          <w:tcPr>
            <w:tcW w:w="1440" w:type="dxa"/>
            <w:shd w:val="clear" w:color="auto" w:fill="auto"/>
            <w:vAlign w:val="center"/>
          </w:tcPr>
          <w:p w14:paraId="2793A1E0" w14:textId="77777777" w:rsidR="00DF6D74" w:rsidRPr="00F03DD0" w:rsidRDefault="00F03DD0" w:rsidP="00F03DD0">
            <w:pPr>
              <w:shd w:val="clear" w:color="auto" w:fill="FFFFFF"/>
              <w:tabs>
                <w:tab w:val="left" w:pos="642"/>
              </w:tabs>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العرض والتوضيح النظري</w:t>
            </w:r>
            <w:r w:rsidRPr="00F03DD0">
              <w:rPr>
                <w:rFonts w:asciiTheme="minorBidi" w:eastAsia="Arial" w:hAnsiTheme="minorBidi" w:cstheme="minorBidi" w:hint="cs"/>
                <w:color w:val="000000"/>
                <w:sz w:val="28"/>
                <w:szCs w:val="28"/>
                <w:rtl/>
                <w:lang w:bidi="ar-IQ"/>
              </w:rPr>
              <w:t xml:space="preserve"> وحل المسائل الاحصائية</w:t>
            </w:r>
          </w:p>
        </w:tc>
        <w:tc>
          <w:tcPr>
            <w:tcW w:w="1440" w:type="dxa"/>
            <w:shd w:val="clear" w:color="auto" w:fill="auto"/>
            <w:vAlign w:val="center"/>
          </w:tcPr>
          <w:p w14:paraId="65B5E0A5" w14:textId="77777777" w:rsidR="00DF6D74" w:rsidRPr="00F03DD0" w:rsidRDefault="00F03DD0" w:rsidP="00F03DD0">
            <w:pPr>
              <w:tabs>
                <w:tab w:val="left" w:pos="642"/>
              </w:tabs>
              <w:autoSpaceDE w:val="0"/>
              <w:autoSpaceDN w:val="0"/>
              <w:adjustRightInd w:val="0"/>
              <w:jc w:val="center"/>
              <w:rPr>
                <w:rFonts w:asciiTheme="minorBidi" w:hAnsiTheme="minorBidi" w:cstheme="minorBidi"/>
                <w:color w:val="000000"/>
                <w:sz w:val="28"/>
                <w:szCs w:val="28"/>
                <w:lang w:bidi="ar-IQ"/>
              </w:rPr>
            </w:pPr>
            <w:r w:rsidRPr="00F03DD0">
              <w:rPr>
                <w:rFonts w:asciiTheme="minorBidi" w:hAnsiTheme="minorBidi" w:cstheme="minorBidi" w:hint="cs"/>
                <w:color w:val="000000"/>
                <w:sz w:val="28"/>
                <w:szCs w:val="28"/>
                <w:rtl/>
                <w:lang w:bidi="ar-IQ"/>
              </w:rPr>
              <w:t>مشاركة الطلبة وال</w:t>
            </w:r>
            <w:r w:rsidRPr="00F03DD0">
              <w:rPr>
                <w:rFonts w:asciiTheme="minorBidi" w:hAnsiTheme="minorBidi" w:cstheme="minorBidi"/>
                <w:color w:val="000000"/>
                <w:sz w:val="28"/>
                <w:szCs w:val="28"/>
                <w:rtl/>
                <w:lang w:bidi="ar-IQ"/>
              </w:rPr>
              <w:t xml:space="preserve">اختبار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 xml:space="preserve">شفهي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يومي</w:t>
            </w:r>
          </w:p>
        </w:tc>
      </w:tr>
      <w:tr w:rsidR="00DF6D74" w:rsidRPr="00F03DD0" w14:paraId="28D88D6F" w14:textId="77777777" w:rsidTr="00402C2E">
        <w:trPr>
          <w:trHeight w:val="319"/>
        </w:trPr>
        <w:tc>
          <w:tcPr>
            <w:tcW w:w="1260" w:type="dxa"/>
            <w:shd w:val="clear" w:color="auto" w:fill="auto"/>
          </w:tcPr>
          <w:p w14:paraId="5059B41A" w14:textId="77777777" w:rsidR="00DF6D74" w:rsidRPr="00F03DD0" w:rsidRDefault="00DF6D74"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الحادي عشر</w:t>
            </w:r>
          </w:p>
        </w:tc>
        <w:tc>
          <w:tcPr>
            <w:tcW w:w="1260" w:type="dxa"/>
            <w:shd w:val="clear" w:color="auto" w:fill="auto"/>
          </w:tcPr>
          <w:p w14:paraId="1C5F1833" w14:textId="77777777" w:rsidR="00DF6D74" w:rsidRPr="00F03DD0" w:rsidRDefault="00F03DD0"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4</w:t>
            </w:r>
            <w:r w:rsidR="00DF6D74" w:rsidRPr="00F03DD0">
              <w:rPr>
                <w:rFonts w:asciiTheme="minorBidi" w:eastAsia="Arial" w:hAnsiTheme="minorBidi" w:cstheme="minorBidi"/>
                <w:color w:val="000000"/>
                <w:sz w:val="28"/>
                <w:szCs w:val="28"/>
                <w:rtl/>
                <w:lang w:bidi="ar-IQ"/>
              </w:rPr>
              <w:t xml:space="preserve"> ساعات</w:t>
            </w:r>
          </w:p>
        </w:tc>
        <w:tc>
          <w:tcPr>
            <w:tcW w:w="2160" w:type="dxa"/>
            <w:shd w:val="clear" w:color="auto" w:fill="auto"/>
          </w:tcPr>
          <w:p w14:paraId="07300C56" w14:textId="77777777" w:rsidR="00DF6D74" w:rsidRPr="00F03DD0" w:rsidRDefault="00392BFD"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مقاييس التشتت</w:t>
            </w:r>
          </w:p>
        </w:tc>
        <w:tc>
          <w:tcPr>
            <w:tcW w:w="2160" w:type="dxa"/>
            <w:shd w:val="clear" w:color="auto" w:fill="auto"/>
          </w:tcPr>
          <w:p w14:paraId="5955EE5F" w14:textId="77777777" w:rsidR="00DF6D74" w:rsidRPr="00F03DD0" w:rsidRDefault="00392BFD"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المدى, الانحراف المتوسط, الانحراف المعياري.</w:t>
            </w:r>
          </w:p>
        </w:tc>
        <w:tc>
          <w:tcPr>
            <w:tcW w:w="1440" w:type="dxa"/>
            <w:shd w:val="clear" w:color="auto" w:fill="auto"/>
            <w:vAlign w:val="center"/>
          </w:tcPr>
          <w:p w14:paraId="50A69604" w14:textId="77777777" w:rsidR="00DF6D74" w:rsidRPr="00F03DD0" w:rsidRDefault="00F03DD0" w:rsidP="00F03DD0">
            <w:pPr>
              <w:shd w:val="clear" w:color="auto" w:fill="FFFFFF"/>
              <w:tabs>
                <w:tab w:val="left" w:pos="642"/>
              </w:tabs>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العرض والتوضيح النظري</w:t>
            </w:r>
            <w:r w:rsidRPr="00F03DD0">
              <w:rPr>
                <w:rFonts w:asciiTheme="minorBidi" w:eastAsia="Arial" w:hAnsiTheme="minorBidi" w:cstheme="minorBidi" w:hint="cs"/>
                <w:color w:val="000000"/>
                <w:sz w:val="28"/>
                <w:szCs w:val="28"/>
                <w:rtl/>
                <w:lang w:bidi="ar-IQ"/>
              </w:rPr>
              <w:t xml:space="preserve"> وحل المسائل الاحصائية</w:t>
            </w:r>
          </w:p>
        </w:tc>
        <w:tc>
          <w:tcPr>
            <w:tcW w:w="1440" w:type="dxa"/>
            <w:shd w:val="clear" w:color="auto" w:fill="auto"/>
            <w:vAlign w:val="center"/>
          </w:tcPr>
          <w:p w14:paraId="21D5F9B0" w14:textId="77777777" w:rsidR="00DF6D74" w:rsidRPr="00F03DD0" w:rsidRDefault="00F03DD0" w:rsidP="00F03DD0">
            <w:pPr>
              <w:tabs>
                <w:tab w:val="left" w:pos="642"/>
              </w:tabs>
              <w:autoSpaceDE w:val="0"/>
              <w:autoSpaceDN w:val="0"/>
              <w:adjustRightInd w:val="0"/>
              <w:jc w:val="center"/>
              <w:rPr>
                <w:rFonts w:asciiTheme="minorBidi" w:hAnsiTheme="minorBidi" w:cstheme="minorBidi"/>
                <w:color w:val="000000"/>
                <w:sz w:val="28"/>
                <w:szCs w:val="28"/>
                <w:lang w:bidi="ar-IQ"/>
              </w:rPr>
            </w:pPr>
            <w:r w:rsidRPr="00F03DD0">
              <w:rPr>
                <w:rFonts w:asciiTheme="minorBidi" w:hAnsiTheme="minorBidi" w:cstheme="minorBidi" w:hint="cs"/>
                <w:color w:val="000000"/>
                <w:sz w:val="28"/>
                <w:szCs w:val="28"/>
                <w:rtl/>
                <w:lang w:bidi="ar-IQ"/>
              </w:rPr>
              <w:t>مشاركة الطلبة وال</w:t>
            </w:r>
            <w:r w:rsidRPr="00F03DD0">
              <w:rPr>
                <w:rFonts w:asciiTheme="minorBidi" w:hAnsiTheme="minorBidi" w:cstheme="minorBidi"/>
                <w:color w:val="000000"/>
                <w:sz w:val="28"/>
                <w:szCs w:val="28"/>
                <w:rtl/>
                <w:lang w:bidi="ar-IQ"/>
              </w:rPr>
              <w:t xml:space="preserve">اختبار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 xml:space="preserve">شفهي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يومي</w:t>
            </w:r>
          </w:p>
        </w:tc>
      </w:tr>
      <w:tr w:rsidR="00DF6D74" w:rsidRPr="00F03DD0" w14:paraId="5D32A626" w14:textId="77777777" w:rsidTr="00402C2E">
        <w:trPr>
          <w:trHeight w:val="319"/>
        </w:trPr>
        <w:tc>
          <w:tcPr>
            <w:tcW w:w="1260" w:type="dxa"/>
            <w:shd w:val="clear" w:color="auto" w:fill="auto"/>
          </w:tcPr>
          <w:p w14:paraId="16B6B385" w14:textId="77777777" w:rsidR="00DF6D74" w:rsidRPr="00F03DD0" w:rsidRDefault="00DF6D74"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الثاني عشر</w:t>
            </w:r>
          </w:p>
        </w:tc>
        <w:tc>
          <w:tcPr>
            <w:tcW w:w="1260" w:type="dxa"/>
            <w:shd w:val="clear" w:color="auto" w:fill="auto"/>
          </w:tcPr>
          <w:p w14:paraId="7A11A0C6" w14:textId="77777777" w:rsidR="00DF6D74" w:rsidRPr="00F03DD0" w:rsidRDefault="00F03DD0"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4</w:t>
            </w:r>
            <w:r w:rsidR="00DF6D74" w:rsidRPr="00F03DD0">
              <w:rPr>
                <w:rFonts w:asciiTheme="minorBidi" w:eastAsia="Arial" w:hAnsiTheme="minorBidi" w:cstheme="minorBidi"/>
                <w:color w:val="000000"/>
                <w:sz w:val="28"/>
                <w:szCs w:val="28"/>
                <w:rtl/>
                <w:lang w:bidi="ar-IQ"/>
              </w:rPr>
              <w:t xml:space="preserve"> ساعات</w:t>
            </w:r>
          </w:p>
        </w:tc>
        <w:tc>
          <w:tcPr>
            <w:tcW w:w="2160" w:type="dxa"/>
            <w:shd w:val="clear" w:color="auto" w:fill="auto"/>
          </w:tcPr>
          <w:p w14:paraId="1151B342" w14:textId="77777777" w:rsidR="00DF6D74" w:rsidRPr="00F03DD0" w:rsidRDefault="00392BFD"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مقاييس التشتت</w:t>
            </w:r>
          </w:p>
        </w:tc>
        <w:tc>
          <w:tcPr>
            <w:tcW w:w="2160" w:type="dxa"/>
            <w:shd w:val="clear" w:color="auto" w:fill="auto"/>
          </w:tcPr>
          <w:p w14:paraId="0656B10A" w14:textId="77777777" w:rsidR="00DF6D74" w:rsidRPr="00F03DD0" w:rsidRDefault="000C7C17"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 xml:space="preserve">معامل التشتت المستند الى المدى, معامل التشتت المستند الى الانحراف الربيعي, معامل التشتت المستند الى الانحراف المتوسط, معامل </w:t>
            </w:r>
            <w:r w:rsidRPr="00F03DD0">
              <w:rPr>
                <w:rFonts w:asciiTheme="minorBidi" w:eastAsia="Arial" w:hAnsiTheme="minorBidi" w:cstheme="minorBidi" w:hint="cs"/>
                <w:color w:val="000000"/>
                <w:sz w:val="28"/>
                <w:szCs w:val="28"/>
                <w:rtl/>
                <w:lang w:bidi="ar-IQ"/>
              </w:rPr>
              <w:lastRenderedPageBreak/>
              <w:t>الاختلاف.</w:t>
            </w:r>
          </w:p>
        </w:tc>
        <w:tc>
          <w:tcPr>
            <w:tcW w:w="1440" w:type="dxa"/>
            <w:shd w:val="clear" w:color="auto" w:fill="auto"/>
            <w:vAlign w:val="center"/>
          </w:tcPr>
          <w:p w14:paraId="46D279BD" w14:textId="77777777" w:rsidR="00DF6D74" w:rsidRPr="00F03DD0" w:rsidRDefault="00F03DD0" w:rsidP="00F03DD0">
            <w:pPr>
              <w:shd w:val="clear" w:color="auto" w:fill="FFFFFF"/>
              <w:tabs>
                <w:tab w:val="left" w:pos="642"/>
              </w:tabs>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lastRenderedPageBreak/>
              <w:t>العرض والتوضيح النظري</w:t>
            </w:r>
            <w:r w:rsidRPr="00F03DD0">
              <w:rPr>
                <w:rFonts w:asciiTheme="minorBidi" w:eastAsia="Arial" w:hAnsiTheme="minorBidi" w:cstheme="minorBidi" w:hint="cs"/>
                <w:color w:val="000000"/>
                <w:sz w:val="28"/>
                <w:szCs w:val="28"/>
                <w:rtl/>
                <w:lang w:bidi="ar-IQ"/>
              </w:rPr>
              <w:t xml:space="preserve"> وحل المسائل الاحصائية</w:t>
            </w:r>
          </w:p>
        </w:tc>
        <w:tc>
          <w:tcPr>
            <w:tcW w:w="1440" w:type="dxa"/>
            <w:shd w:val="clear" w:color="auto" w:fill="auto"/>
            <w:vAlign w:val="center"/>
          </w:tcPr>
          <w:p w14:paraId="13952ED7" w14:textId="77777777" w:rsidR="00DF6D74" w:rsidRPr="00F03DD0" w:rsidRDefault="00F03DD0" w:rsidP="00F03DD0">
            <w:pPr>
              <w:tabs>
                <w:tab w:val="left" w:pos="642"/>
              </w:tabs>
              <w:autoSpaceDE w:val="0"/>
              <w:autoSpaceDN w:val="0"/>
              <w:adjustRightInd w:val="0"/>
              <w:jc w:val="center"/>
              <w:rPr>
                <w:rFonts w:asciiTheme="minorBidi" w:hAnsiTheme="minorBidi" w:cstheme="minorBidi"/>
                <w:color w:val="000000"/>
                <w:sz w:val="28"/>
                <w:szCs w:val="28"/>
                <w:lang w:bidi="ar-IQ"/>
              </w:rPr>
            </w:pPr>
            <w:r w:rsidRPr="00F03DD0">
              <w:rPr>
                <w:rFonts w:asciiTheme="minorBidi" w:hAnsiTheme="minorBidi" w:cstheme="minorBidi" w:hint="cs"/>
                <w:color w:val="000000"/>
                <w:sz w:val="28"/>
                <w:szCs w:val="28"/>
                <w:rtl/>
                <w:lang w:bidi="ar-IQ"/>
              </w:rPr>
              <w:t>مشاركة الطلبة وال</w:t>
            </w:r>
            <w:r w:rsidRPr="00F03DD0">
              <w:rPr>
                <w:rFonts w:asciiTheme="minorBidi" w:hAnsiTheme="minorBidi" w:cstheme="minorBidi"/>
                <w:color w:val="000000"/>
                <w:sz w:val="28"/>
                <w:szCs w:val="28"/>
                <w:rtl/>
                <w:lang w:bidi="ar-IQ"/>
              </w:rPr>
              <w:t xml:space="preserve">اختبار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 xml:space="preserve">شفهي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يومي</w:t>
            </w:r>
          </w:p>
        </w:tc>
      </w:tr>
      <w:tr w:rsidR="00DF6D74" w:rsidRPr="00F03DD0" w14:paraId="36724CAD" w14:textId="77777777" w:rsidTr="00402C2E">
        <w:trPr>
          <w:trHeight w:val="319"/>
        </w:trPr>
        <w:tc>
          <w:tcPr>
            <w:tcW w:w="1260" w:type="dxa"/>
            <w:shd w:val="clear" w:color="auto" w:fill="auto"/>
          </w:tcPr>
          <w:p w14:paraId="7B1CFAE9" w14:textId="77777777" w:rsidR="00DF6D74" w:rsidRPr="00F03DD0" w:rsidRDefault="00DF6D74"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الثالث عشر</w:t>
            </w:r>
          </w:p>
        </w:tc>
        <w:tc>
          <w:tcPr>
            <w:tcW w:w="1260" w:type="dxa"/>
            <w:shd w:val="clear" w:color="auto" w:fill="auto"/>
          </w:tcPr>
          <w:p w14:paraId="21D2A732" w14:textId="77777777" w:rsidR="00DF6D74" w:rsidRPr="00F03DD0" w:rsidRDefault="00F03DD0"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4</w:t>
            </w:r>
            <w:r w:rsidR="00DF6D74" w:rsidRPr="00F03DD0">
              <w:rPr>
                <w:rFonts w:asciiTheme="minorBidi" w:eastAsia="Arial" w:hAnsiTheme="minorBidi" w:cstheme="minorBidi"/>
                <w:color w:val="000000"/>
                <w:sz w:val="28"/>
                <w:szCs w:val="28"/>
                <w:rtl/>
                <w:lang w:bidi="ar-IQ"/>
              </w:rPr>
              <w:t xml:space="preserve"> ساعات</w:t>
            </w:r>
          </w:p>
        </w:tc>
        <w:tc>
          <w:tcPr>
            <w:tcW w:w="2160" w:type="dxa"/>
            <w:shd w:val="clear" w:color="auto" w:fill="auto"/>
          </w:tcPr>
          <w:p w14:paraId="2964E808" w14:textId="77777777" w:rsidR="00DF6D74" w:rsidRPr="00F03DD0" w:rsidRDefault="000C7C17"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مقاييس التشتت</w:t>
            </w:r>
          </w:p>
        </w:tc>
        <w:tc>
          <w:tcPr>
            <w:tcW w:w="2160" w:type="dxa"/>
            <w:shd w:val="clear" w:color="auto" w:fill="auto"/>
          </w:tcPr>
          <w:p w14:paraId="1F263D98" w14:textId="77777777" w:rsidR="00DF6D74" w:rsidRPr="00F03DD0" w:rsidRDefault="000C7C17"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الدرجة المعيارية, الارتباط, ارتباط الرتب</w:t>
            </w:r>
            <w:r w:rsidR="00DF6D74" w:rsidRPr="00F03DD0">
              <w:rPr>
                <w:rFonts w:asciiTheme="minorBidi" w:eastAsia="Arial" w:hAnsiTheme="minorBidi" w:cstheme="minorBidi"/>
                <w:color w:val="000000"/>
                <w:sz w:val="28"/>
                <w:szCs w:val="28"/>
                <w:rtl/>
                <w:lang w:bidi="ar-IQ"/>
              </w:rPr>
              <w:t xml:space="preserve"> </w:t>
            </w:r>
          </w:p>
        </w:tc>
        <w:tc>
          <w:tcPr>
            <w:tcW w:w="1440" w:type="dxa"/>
            <w:shd w:val="clear" w:color="auto" w:fill="auto"/>
            <w:vAlign w:val="center"/>
          </w:tcPr>
          <w:p w14:paraId="1915BD06" w14:textId="77777777" w:rsidR="00DF6D74" w:rsidRPr="00F03DD0" w:rsidRDefault="00F03DD0" w:rsidP="00F03DD0">
            <w:pPr>
              <w:shd w:val="clear" w:color="auto" w:fill="FFFFFF"/>
              <w:tabs>
                <w:tab w:val="left" w:pos="642"/>
              </w:tabs>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العرض والتوضيح النظري</w:t>
            </w:r>
            <w:r w:rsidRPr="00F03DD0">
              <w:rPr>
                <w:rFonts w:asciiTheme="minorBidi" w:eastAsia="Arial" w:hAnsiTheme="minorBidi" w:cstheme="minorBidi" w:hint="cs"/>
                <w:color w:val="000000"/>
                <w:sz w:val="28"/>
                <w:szCs w:val="28"/>
                <w:rtl/>
                <w:lang w:bidi="ar-IQ"/>
              </w:rPr>
              <w:t xml:space="preserve"> وحل المسائل الاحصائية</w:t>
            </w:r>
          </w:p>
        </w:tc>
        <w:tc>
          <w:tcPr>
            <w:tcW w:w="1440" w:type="dxa"/>
            <w:shd w:val="clear" w:color="auto" w:fill="auto"/>
            <w:vAlign w:val="center"/>
          </w:tcPr>
          <w:p w14:paraId="7201499F" w14:textId="77777777" w:rsidR="00DF6D74" w:rsidRPr="00F03DD0" w:rsidRDefault="00F03DD0" w:rsidP="00F03DD0">
            <w:pPr>
              <w:tabs>
                <w:tab w:val="left" w:pos="642"/>
              </w:tabs>
              <w:autoSpaceDE w:val="0"/>
              <w:autoSpaceDN w:val="0"/>
              <w:adjustRightInd w:val="0"/>
              <w:jc w:val="center"/>
              <w:rPr>
                <w:rFonts w:asciiTheme="minorBidi" w:hAnsiTheme="minorBidi" w:cstheme="minorBidi"/>
                <w:color w:val="000000"/>
                <w:sz w:val="28"/>
                <w:szCs w:val="28"/>
                <w:lang w:bidi="ar-IQ"/>
              </w:rPr>
            </w:pPr>
            <w:r w:rsidRPr="00F03DD0">
              <w:rPr>
                <w:rFonts w:asciiTheme="minorBidi" w:hAnsiTheme="minorBidi" w:cstheme="minorBidi" w:hint="cs"/>
                <w:color w:val="000000"/>
                <w:sz w:val="28"/>
                <w:szCs w:val="28"/>
                <w:rtl/>
                <w:lang w:bidi="ar-IQ"/>
              </w:rPr>
              <w:t>مشاركة الطلبة وال</w:t>
            </w:r>
            <w:r w:rsidRPr="00F03DD0">
              <w:rPr>
                <w:rFonts w:asciiTheme="minorBidi" w:hAnsiTheme="minorBidi" w:cstheme="minorBidi"/>
                <w:color w:val="000000"/>
                <w:sz w:val="28"/>
                <w:szCs w:val="28"/>
                <w:rtl/>
                <w:lang w:bidi="ar-IQ"/>
              </w:rPr>
              <w:t xml:space="preserve">اختبار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 xml:space="preserve">شفهي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يومي</w:t>
            </w:r>
          </w:p>
        </w:tc>
      </w:tr>
      <w:tr w:rsidR="00DF6D74" w:rsidRPr="00F03DD0" w14:paraId="0A4FAB70" w14:textId="77777777" w:rsidTr="00402C2E">
        <w:trPr>
          <w:trHeight w:val="319"/>
        </w:trPr>
        <w:tc>
          <w:tcPr>
            <w:tcW w:w="1260" w:type="dxa"/>
            <w:shd w:val="clear" w:color="auto" w:fill="auto"/>
          </w:tcPr>
          <w:p w14:paraId="59F462AF" w14:textId="77777777" w:rsidR="00DF6D74" w:rsidRPr="00F03DD0" w:rsidRDefault="00DF6D74"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الرابع عشر</w:t>
            </w:r>
          </w:p>
        </w:tc>
        <w:tc>
          <w:tcPr>
            <w:tcW w:w="1260" w:type="dxa"/>
            <w:shd w:val="clear" w:color="auto" w:fill="auto"/>
          </w:tcPr>
          <w:p w14:paraId="0F7ACB9D" w14:textId="77777777" w:rsidR="00DF6D74" w:rsidRPr="00F03DD0" w:rsidRDefault="00F03DD0"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4</w:t>
            </w:r>
            <w:r w:rsidR="00DF6D74" w:rsidRPr="00F03DD0">
              <w:rPr>
                <w:rFonts w:asciiTheme="minorBidi" w:eastAsia="Arial" w:hAnsiTheme="minorBidi" w:cstheme="minorBidi"/>
                <w:color w:val="000000"/>
                <w:sz w:val="28"/>
                <w:szCs w:val="28"/>
                <w:rtl/>
                <w:lang w:bidi="ar-IQ"/>
              </w:rPr>
              <w:t xml:space="preserve"> ساعات</w:t>
            </w:r>
          </w:p>
        </w:tc>
        <w:tc>
          <w:tcPr>
            <w:tcW w:w="2160" w:type="dxa"/>
            <w:shd w:val="clear" w:color="auto" w:fill="auto"/>
          </w:tcPr>
          <w:p w14:paraId="74E1F90F" w14:textId="77777777" w:rsidR="00DF6D74" w:rsidRPr="00F03DD0" w:rsidRDefault="000C7C17"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مقاييس التشتت</w:t>
            </w:r>
          </w:p>
        </w:tc>
        <w:tc>
          <w:tcPr>
            <w:tcW w:w="2160" w:type="dxa"/>
            <w:shd w:val="clear" w:color="auto" w:fill="auto"/>
          </w:tcPr>
          <w:p w14:paraId="1C1CA90A" w14:textId="77777777" w:rsidR="00DF6D74" w:rsidRPr="00F03DD0" w:rsidRDefault="000C7C17"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معامل التوافق, معامل الاقتران, الانحدار الخطي البسيط.</w:t>
            </w:r>
          </w:p>
        </w:tc>
        <w:tc>
          <w:tcPr>
            <w:tcW w:w="1440" w:type="dxa"/>
            <w:shd w:val="clear" w:color="auto" w:fill="auto"/>
            <w:vAlign w:val="center"/>
          </w:tcPr>
          <w:p w14:paraId="128DB063" w14:textId="77777777" w:rsidR="00DF6D74" w:rsidRPr="00F03DD0" w:rsidRDefault="00F03DD0" w:rsidP="00F03DD0">
            <w:pPr>
              <w:shd w:val="clear" w:color="auto" w:fill="FFFFFF"/>
              <w:tabs>
                <w:tab w:val="left" w:pos="642"/>
              </w:tabs>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العرض والتوضيح النظري</w:t>
            </w:r>
            <w:r w:rsidRPr="00F03DD0">
              <w:rPr>
                <w:rFonts w:asciiTheme="minorBidi" w:eastAsia="Arial" w:hAnsiTheme="minorBidi" w:cstheme="minorBidi" w:hint="cs"/>
                <w:color w:val="000000"/>
                <w:sz w:val="28"/>
                <w:szCs w:val="28"/>
                <w:rtl/>
                <w:lang w:bidi="ar-IQ"/>
              </w:rPr>
              <w:t xml:space="preserve"> وحل المسائل الاحصائية</w:t>
            </w:r>
          </w:p>
        </w:tc>
        <w:tc>
          <w:tcPr>
            <w:tcW w:w="1440" w:type="dxa"/>
            <w:shd w:val="clear" w:color="auto" w:fill="auto"/>
            <w:vAlign w:val="center"/>
          </w:tcPr>
          <w:p w14:paraId="60B491F1" w14:textId="77777777" w:rsidR="00DF6D74" w:rsidRPr="00F03DD0" w:rsidRDefault="00F03DD0" w:rsidP="00F03DD0">
            <w:pPr>
              <w:tabs>
                <w:tab w:val="left" w:pos="642"/>
              </w:tabs>
              <w:autoSpaceDE w:val="0"/>
              <w:autoSpaceDN w:val="0"/>
              <w:adjustRightInd w:val="0"/>
              <w:jc w:val="center"/>
              <w:rPr>
                <w:rFonts w:asciiTheme="minorBidi" w:hAnsiTheme="minorBidi" w:cstheme="minorBidi"/>
                <w:color w:val="000000"/>
                <w:sz w:val="28"/>
                <w:szCs w:val="28"/>
                <w:lang w:bidi="ar-IQ"/>
              </w:rPr>
            </w:pPr>
            <w:r w:rsidRPr="00F03DD0">
              <w:rPr>
                <w:rFonts w:asciiTheme="minorBidi" w:hAnsiTheme="minorBidi" w:cstheme="minorBidi" w:hint="cs"/>
                <w:color w:val="000000"/>
                <w:sz w:val="28"/>
                <w:szCs w:val="28"/>
                <w:rtl/>
                <w:lang w:bidi="ar-IQ"/>
              </w:rPr>
              <w:t>مشاركة الطلبة وال</w:t>
            </w:r>
            <w:r w:rsidRPr="00F03DD0">
              <w:rPr>
                <w:rFonts w:asciiTheme="minorBidi" w:hAnsiTheme="minorBidi" w:cstheme="minorBidi"/>
                <w:color w:val="000000"/>
                <w:sz w:val="28"/>
                <w:szCs w:val="28"/>
                <w:rtl/>
                <w:lang w:bidi="ar-IQ"/>
              </w:rPr>
              <w:t xml:space="preserve">اختبار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 xml:space="preserve">شفهي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يومي</w:t>
            </w:r>
          </w:p>
        </w:tc>
      </w:tr>
      <w:tr w:rsidR="00DF6D74" w:rsidRPr="00F03DD0" w14:paraId="4A9E0E31" w14:textId="77777777" w:rsidTr="00402C2E">
        <w:trPr>
          <w:trHeight w:val="319"/>
        </w:trPr>
        <w:tc>
          <w:tcPr>
            <w:tcW w:w="1260" w:type="dxa"/>
            <w:shd w:val="clear" w:color="auto" w:fill="auto"/>
          </w:tcPr>
          <w:p w14:paraId="2D7095D8" w14:textId="77777777" w:rsidR="00DF6D74" w:rsidRPr="00F03DD0" w:rsidRDefault="00DF6D74"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الخامس عشر</w:t>
            </w:r>
          </w:p>
        </w:tc>
        <w:tc>
          <w:tcPr>
            <w:tcW w:w="1260" w:type="dxa"/>
            <w:shd w:val="clear" w:color="auto" w:fill="auto"/>
          </w:tcPr>
          <w:p w14:paraId="5331551C" w14:textId="77777777" w:rsidR="00DF6D74" w:rsidRPr="00F03DD0" w:rsidRDefault="00F03DD0" w:rsidP="00402C2E">
            <w:pPr>
              <w:shd w:val="clear" w:color="auto" w:fill="FFFFFF"/>
              <w:autoSpaceDE w:val="0"/>
              <w:autoSpaceDN w:val="0"/>
              <w:adjustRightInd w:val="0"/>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4</w:t>
            </w:r>
            <w:r w:rsidR="00DF6D74" w:rsidRPr="00F03DD0">
              <w:rPr>
                <w:rFonts w:asciiTheme="minorBidi" w:eastAsia="Arial" w:hAnsiTheme="minorBidi" w:cstheme="minorBidi"/>
                <w:color w:val="000000"/>
                <w:sz w:val="28"/>
                <w:szCs w:val="28"/>
                <w:rtl/>
                <w:lang w:bidi="ar-IQ"/>
              </w:rPr>
              <w:t xml:space="preserve"> ساعات</w:t>
            </w:r>
          </w:p>
        </w:tc>
        <w:tc>
          <w:tcPr>
            <w:tcW w:w="2160" w:type="dxa"/>
            <w:shd w:val="clear" w:color="auto" w:fill="auto"/>
          </w:tcPr>
          <w:p w14:paraId="269B049D" w14:textId="77777777" w:rsidR="00DF6D74" w:rsidRPr="00F03DD0" w:rsidRDefault="000C7C17" w:rsidP="00402C2E">
            <w:pPr>
              <w:shd w:val="clear" w:color="auto" w:fill="FFFFFF"/>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hint="cs"/>
                <w:color w:val="000000"/>
                <w:sz w:val="28"/>
                <w:szCs w:val="28"/>
                <w:rtl/>
                <w:lang w:bidi="ar-IQ"/>
              </w:rPr>
              <w:t>مقاييس التشتت</w:t>
            </w:r>
          </w:p>
        </w:tc>
        <w:tc>
          <w:tcPr>
            <w:tcW w:w="2160" w:type="dxa"/>
            <w:shd w:val="clear" w:color="auto" w:fill="auto"/>
          </w:tcPr>
          <w:p w14:paraId="240CD507" w14:textId="77777777" w:rsidR="00DF6D74" w:rsidRPr="00F03DD0" w:rsidRDefault="000C7C17" w:rsidP="00402C2E">
            <w:pPr>
              <w:shd w:val="clear" w:color="auto" w:fill="FFFFFF"/>
              <w:autoSpaceDE w:val="0"/>
              <w:autoSpaceDN w:val="0"/>
              <w:adjustRightInd w:val="0"/>
              <w:rPr>
                <w:rFonts w:asciiTheme="minorBidi" w:eastAsia="Arial" w:hAnsiTheme="minorBidi" w:cstheme="minorBidi"/>
                <w:color w:val="000000"/>
                <w:sz w:val="28"/>
                <w:szCs w:val="28"/>
                <w:rtl/>
                <w:lang w:bidi="ar-IQ"/>
              </w:rPr>
            </w:pPr>
            <w:r w:rsidRPr="00F03DD0">
              <w:rPr>
                <w:rFonts w:asciiTheme="minorBidi" w:eastAsia="Arial" w:hAnsiTheme="minorBidi" w:cstheme="minorBidi" w:hint="cs"/>
                <w:color w:val="000000"/>
                <w:sz w:val="28"/>
                <w:szCs w:val="28"/>
                <w:rtl/>
                <w:lang w:bidi="ar-IQ"/>
              </w:rPr>
              <w:t>المصفوفات</w:t>
            </w:r>
          </w:p>
          <w:p w14:paraId="1B5526CA" w14:textId="77777777" w:rsidR="000C7C17" w:rsidRPr="00F03DD0" w:rsidRDefault="000C7C17" w:rsidP="00402C2E">
            <w:pPr>
              <w:shd w:val="clear" w:color="auto" w:fill="FFFFFF"/>
              <w:autoSpaceDE w:val="0"/>
              <w:autoSpaceDN w:val="0"/>
              <w:adjustRightInd w:val="0"/>
              <w:rPr>
                <w:rFonts w:asciiTheme="minorBidi" w:eastAsia="Arial" w:hAnsiTheme="minorBidi" w:cstheme="minorBidi"/>
                <w:color w:val="000000"/>
                <w:sz w:val="28"/>
                <w:szCs w:val="28"/>
                <w:rtl/>
                <w:lang w:bidi="ar-IQ"/>
              </w:rPr>
            </w:pPr>
          </w:p>
          <w:p w14:paraId="2CBDE488" w14:textId="77777777" w:rsidR="000C7C17" w:rsidRPr="00F03DD0" w:rsidRDefault="000C7C17" w:rsidP="00402C2E">
            <w:pPr>
              <w:shd w:val="clear" w:color="auto" w:fill="FFFFFF"/>
              <w:autoSpaceDE w:val="0"/>
              <w:autoSpaceDN w:val="0"/>
              <w:adjustRightInd w:val="0"/>
              <w:rPr>
                <w:rFonts w:asciiTheme="minorBidi" w:eastAsia="Arial" w:hAnsiTheme="minorBidi" w:cstheme="minorBidi"/>
                <w:color w:val="000000"/>
                <w:sz w:val="28"/>
                <w:szCs w:val="28"/>
                <w:lang w:bidi="ar-IQ"/>
              </w:rPr>
            </w:pPr>
          </w:p>
        </w:tc>
        <w:tc>
          <w:tcPr>
            <w:tcW w:w="1440" w:type="dxa"/>
            <w:shd w:val="clear" w:color="auto" w:fill="auto"/>
            <w:vAlign w:val="center"/>
          </w:tcPr>
          <w:p w14:paraId="0BF50462" w14:textId="77777777" w:rsidR="00DF6D74" w:rsidRPr="00F03DD0" w:rsidRDefault="00F03DD0" w:rsidP="00F03DD0">
            <w:pPr>
              <w:shd w:val="clear" w:color="auto" w:fill="FFFFFF"/>
              <w:tabs>
                <w:tab w:val="left" w:pos="642"/>
              </w:tabs>
              <w:autoSpaceDE w:val="0"/>
              <w:autoSpaceDN w:val="0"/>
              <w:adjustRightInd w:val="0"/>
              <w:jc w:val="center"/>
              <w:rPr>
                <w:rFonts w:asciiTheme="minorBidi" w:eastAsia="Arial" w:hAnsiTheme="minorBidi" w:cstheme="minorBidi"/>
                <w:color w:val="000000"/>
                <w:sz w:val="28"/>
                <w:szCs w:val="28"/>
                <w:lang w:bidi="ar-IQ"/>
              </w:rPr>
            </w:pPr>
            <w:r w:rsidRPr="00F03DD0">
              <w:rPr>
                <w:rFonts w:asciiTheme="minorBidi" w:eastAsia="Arial" w:hAnsiTheme="minorBidi" w:cstheme="minorBidi"/>
                <w:color w:val="000000"/>
                <w:sz w:val="28"/>
                <w:szCs w:val="28"/>
                <w:rtl/>
                <w:lang w:bidi="ar-IQ"/>
              </w:rPr>
              <w:t>العرض والتوضيح النظري</w:t>
            </w:r>
            <w:r w:rsidRPr="00F03DD0">
              <w:rPr>
                <w:rFonts w:asciiTheme="minorBidi" w:eastAsia="Arial" w:hAnsiTheme="minorBidi" w:cstheme="minorBidi" w:hint="cs"/>
                <w:color w:val="000000"/>
                <w:sz w:val="28"/>
                <w:szCs w:val="28"/>
                <w:rtl/>
                <w:lang w:bidi="ar-IQ"/>
              </w:rPr>
              <w:t xml:space="preserve"> وحل المسائل الاحصائية</w:t>
            </w:r>
          </w:p>
        </w:tc>
        <w:tc>
          <w:tcPr>
            <w:tcW w:w="1440" w:type="dxa"/>
            <w:shd w:val="clear" w:color="auto" w:fill="auto"/>
            <w:vAlign w:val="center"/>
          </w:tcPr>
          <w:p w14:paraId="51B5E84F" w14:textId="77777777" w:rsidR="00DF6D74" w:rsidRPr="00F03DD0" w:rsidRDefault="00F03DD0" w:rsidP="00F03DD0">
            <w:pPr>
              <w:tabs>
                <w:tab w:val="left" w:pos="642"/>
              </w:tabs>
              <w:autoSpaceDE w:val="0"/>
              <w:autoSpaceDN w:val="0"/>
              <w:adjustRightInd w:val="0"/>
              <w:jc w:val="center"/>
              <w:rPr>
                <w:rFonts w:asciiTheme="minorBidi" w:hAnsiTheme="minorBidi" w:cstheme="minorBidi"/>
                <w:color w:val="000000"/>
                <w:sz w:val="28"/>
                <w:szCs w:val="28"/>
                <w:lang w:bidi="ar-IQ"/>
              </w:rPr>
            </w:pPr>
            <w:r w:rsidRPr="00F03DD0">
              <w:rPr>
                <w:rFonts w:asciiTheme="minorBidi" w:hAnsiTheme="minorBidi" w:cstheme="minorBidi" w:hint="cs"/>
                <w:color w:val="000000"/>
                <w:sz w:val="28"/>
                <w:szCs w:val="28"/>
                <w:rtl/>
                <w:lang w:bidi="ar-IQ"/>
              </w:rPr>
              <w:t>مشاركة الطلبة وال</w:t>
            </w:r>
            <w:r w:rsidRPr="00F03DD0">
              <w:rPr>
                <w:rFonts w:asciiTheme="minorBidi" w:hAnsiTheme="minorBidi" w:cstheme="minorBidi"/>
                <w:color w:val="000000"/>
                <w:sz w:val="28"/>
                <w:szCs w:val="28"/>
                <w:rtl/>
                <w:lang w:bidi="ar-IQ"/>
              </w:rPr>
              <w:t xml:space="preserve">اختبار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 xml:space="preserve">شفهي </w:t>
            </w:r>
            <w:r w:rsidRPr="00F03DD0">
              <w:rPr>
                <w:rFonts w:asciiTheme="minorBidi" w:hAnsiTheme="minorBidi" w:cstheme="minorBidi" w:hint="cs"/>
                <w:color w:val="000000"/>
                <w:sz w:val="28"/>
                <w:szCs w:val="28"/>
                <w:rtl/>
                <w:lang w:bidi="ar-IQ"/>
              </w:rPr>
              <w:t>ال</w:t>
            </w:r>
            <w:r w:rsidRPr="00F03DD0">
              <w:rPr>
                <w:rFonts w:asciiTheme="minorBidi" w:hAnsiTheme="minorBidi" w:cstheme="minorBidi"/>
                <w:color w:val="000000"/>
                <w:sz w:val="28"/>
                <w:szCs w:val="28"/>
                <w:rtl/>
                <w:lang w:bidi="ar-IQ"/>
              </w:rPr>
              <w:t>يومي</w:t>
            </w:r>
          </w:p>
        </w:tc>
      </w:tr>
    </w:tbl>
    <w:p w14:paraId="2C93526E" w14:textId="77777777" w:rsidR="00DF6D74" w:rsidRPr="00F03DD0" w:rsidRDefault="00DF6D74" w:rsidP="00DF6D74">
      <w:pPr>
        <w:rPr>
          <w:rFonts w:asciiTheme="minorBidi" w:hAnsiTheme="minorBidi" w:cstheme="minorBidi"/>
          <w:sz w:val="28"/>
          <w:szCs w:val="28"/>
          <w:rtl/>
          <w:lang w:bidi="ar-IQ"/>
        </w:rPr>
      </w:pPr>
    </w:p>
    <w:tbl>
      <w:tblPr>
        <w:bidiVisual/>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DF6D74" w:rsidRPr="00F03DD0" w14:paraId="405370E5" w14:textId="77777777" w:rsidTr="00402C2E">
        <w:trPr>
          <w:trHeight w:val="477"/>
          <w:jc w:val="center"/>
        </w:trPr>
        <w:tc>
          <w:tcPr>
            <w:tcW w:w="9720" w:type="dxa"/>
            <w:gridSpan w:val="2"/>
            <w:shd w:val="clear" w:color="auto" w:fill="auto"/>
          </w:tcPr>
          <w:p w14:paraId="2ACE1DA1" w14:textId="77777777" w:rsidR="00DF6D74" w:rsidRPr="00F03DD0" w:rsidRDefault="00DF6D74" w:rsidP="00402C2E">
            <w:pPr>
              <w:numPr>
                <w:ilvl w:val="0"/>
                <w:numId w:val="3"/>
              </w:numPr>
              <w:shd w:val="clear" w:color="auto" w:fill="FFFFFF"/>
              <w:tabs>
                <w:tab w:val="left" w:pos="252"/>
                <w:tab w:val="left" w:pos="432"/>
              </w:tabs>
              <w:autoSpaceDE w:val="0"/>
              <w:autoSpaceDN w:val="0"/>
              <w:adjustRightInd w:val="0"/>
              <w:rPr>
                <w:rFonts w:asciiTheme="minorBidi" w:eastAsia="Calibri" w:hAnsiTheme="minorBidi" w:cstheme="minorBidi"/>
                <w:color w:val="000000"/>
                <w:sz w:val="28"/>
                <w:szCs w:val="28"/>
                <w:lang w:bidi="ar-IQ"/>
              </w:rPr>
            </w:pPr>
            <w:r w:rsidRPr="00F03DD0">
              <w:rPr>
                <w:rFonts w:asciiTheme="minorBidi" w:eastAsia="Calibri" w:hAnsiTheme="minorBidi" w:cstheme="minorBidi"/>
                <w:color w:val="000000"/>
                <w:sz w:val="28"/>
                <w:szCs w:val="28"/>
                <w:rtl/>
                <w:lang w:bidi="ar-IQ"/>
              </w:rPr>
              <w:t xml:space="preserve">البنية التحتية </w:t>
            </w:r>
          </w:p>
        </w:tc>
      </w:tr>
      <w:tr w:rsidR="00DF6D74" w:rsidRPr="00F03DD0" w14:paraId="43F1EEC9" w14:textId="77777777" w:rsidTr="000C7C17">
        <w:trPr>
          <w:trHeight w:val="736"/>
          <w:jc w:val="center"/>
        </w:trPr>
        <w:tc>
          <w:tcPr>
            <w:tcW w:w="4007" w:type="dxa"/>
            <w:shd w:val="clear" w:color="auto" w:fill="auto"/>
          </w:tcPr>
          <w:p w14:paraId="5C1EDF00" w14:textId="77777777" w:rsidR="00DF6D74" w:rsidRPr="00F03DD0" w:rsidRDefault="00DF6D74" w:rsidP="00402C2E">
            <w:pPr>
              <w:shd w:val="clear" w:color="auto" w:fill="FFFFFF"/>
              <w:autoSpaceDE w:val="0"/>
              <w:autoSpaceDN w:val="0"/>
              <w:adjustRightInd w:val="0"/>
              <w:rPr>
                <w:rFonts w:asciiTheme="minorBidi" w:eastAsia="Calibri" w:hAnsiTheme="minorBidi" w:cstheme="minorBidi"/>
                <w:color w:val="000000"/>
                <w:sz w:val="28"/>
                <w:szCs w:val="28"/>
                <w:lang w:bidi="ar-IQ"/>
              </w:rPr>
            </w:pPr>
            <w:r w:rsidRPr="00F03DD0">
              <w:rPr>
                <w:rFonts w:asciiTheme="minorBidi" w:eastAsia="Calibri" w:hAnsiTheme="minorBidi" w:cstheme="minorBidi"/>
                <w:color w:val="000000"/>
                <w:sz w:val="28"/>
                <w:szCs w:val="28"/>
                <w:rtl/>
                <w:lang w:bidi="ar-IQ"/>
              </w:rPr>
              <w:t xml:space="preserve">1ـ الكتب المقررة المطلوبة </w:t>
            </w:r>
          </w:p>
        </w:tc>
        <w:tc>
          <w:tcPr>
            <w:tcW w:w="5713" w:type="dxa"/>
            <w:shd w:val="clear" w:color="auto" w:fill="auto"/>
          </w:tcPr>
          <w:p w14:paraId="275DECBA" w14:textId="77777777" w:rsidR="00DF6D74" w:rsidRPr="00F03DD0" w:rsidRDefault="001A0004" w:rsidP="00402C2E">
            <w:pPr>
              <w:jc w:val="both"/>
              <w:rPr>
                <w:rFonts w:asciiTheme="minorBidi" w:hAnsiTheme="minorBidi" w:cstheme="minorBidi"/>
                <w:color w:val="000000"/>
                <w:sz w:val="28"/>
                <w:szCs w:val="28"/>
                <w:rtl/>
                <w:lang w:bidi="ar-IQ"/>
              </w:rPr>
            </w:pPr>
            <w:r w:rsidRPr="00F03DD0">
              <w:rPr>
                <w:rFonts w:asciiTheme="minorBidi" w:hAnsiTheme="minorBidi" w:cstheme="minorBidi" w:hint="cs"/>
                <w:color w:val="000000"/>
                <w:sz w:val="28"/>
                <w:szCs w:val="28"/>
                <w:rtl/>
                <w:lang w:bidi="ar-IQ"/>
              </w:rPr>
              <w:t>مبادئ الإحصاء, طه حسين الزبيدي</w:t>
            </w:r>
            <w:r w:rsidR="00F5762F" w:rsidRPr="00F03DD0">
              <w:rPr>
                <w:rFonts w:asciiTheme="minorBidi" w:hAnsiTheme="minorBidi" w:cstheme="minorBidi" w:hint="cs"/>
                <w:color w:val="000000"/>
                <w:sz w:val="28"/>
                <w:szCs w:val="28"/>
                <w:rtl/>
                <w:lang w:bidi="ar-IQ"/>
              </w:rPr>
              <w:t>, 2012</w:t>
            </w:r>
          </w:p>
          <w:p w14:paraId="594F5A5C" w14:textId="77777777" w:rsidR="00F5762F" w:rsidRPr="00F03DD0" w:rsidRDefault="00F5762F" w:rsidP="00402C2E">
            <w:pPr>
              <w:jc w:val="both"/>
              <w:rPr>
                <w:rFonts w:asciiTheme="minorBidi" w:hAnsiTheme="minorBidi" w:cstheme="minorBidi"/>
                <w:sz w:val="28"/>
                <w:szCs w:val="28"/>
                <w:rtl/>
                <w:lang w:bidi="ar-IQ"/>
              </w:rPr>
            </w:pPr>
          </w:p>
          <w:p w14:paraId="544A5D81" w14:textId="77777777" w:rsidR="00DF6D74" w:rsidRPr="00F03DD0" w:rsidRDefault="00DF6D74" w:rsidP="00402C2E">
            <w:pPr>
              <w:shd w:val="clear" w:color="auto" w:fill="FFFFFF"/>
              <w:autoSpaceDE w:val="0"/>
              <w:autoSpaceDN w:val="0"/>
              <w:adjustRightInd w:val="0"/>
              <w:rPr>
                <w:rFonts w:asciiTheme="minorBidi" w:eastAsia="Calibri" w:hAnsiTheme="minorBidi" w:cstheme="minorBidi"/>
                <w:color w:val="000000"/>
                <w:sz w:val="28"/>
                <w:szCs w:val="28"/>
                <w:lang w:bidi="ar-IQ"/>
              </w:rPr>
            </w:pPr>
          </w:p>
        </w:tc>
      </w:tr>
      <w:tr w:rsidR="00DF6D74" w:rsidRPr="00F03DD0" w14:paraId="444E69FD" w14:textId="77777777" w:rsidTr="00402C2E">
        <w:trPr>
          <w:trHeight w:val="1005"/>
          <w:jc w:val="center"/>
        </w:trPr>
        <w:tc>
          <w:tcPr>
            <w:tcW w:w="4007" w:type="dxa"/>
            <w:shd w:val="clear" w:color="auto" w:fill="auto"/>
          </w:tcPr>
          <w:p w14:paraId="33627574" w14:textId="77777777" w:rsidR="00DF6D74" w:rsidRPr="00F03DD0" w:rsidRDefault="00DF6D74" w:rsidP="00402C2E">
            <w:pPr>
              <w:shd w:val="clear" w:color="auto" w:fill="FFFFFF"/>
              <w:autoSpaceDE w:val="0"/>
              <w:autoSpaceDN w:val="0"/>
              <w:adjustRightInd w:val="0"/>
              <w:rPr>
                <w:rFonts w:asciiTheme="minorBidi" w:eastAsia="Calibri" w:hAnsiTheme="minorBidi" w:cstheme="minorBidi"/>
                <w:color w:val="000000"/>
                <w:sz w:val="28"/>
                <w:szCs w:val="28"/>
                <w:rtl/>
                <w:lang w:bidi="ar-IQ"/>
              </w:rPr>
            </w:pPr>
            <w:r w:rsidRPr="00F03DD0">
              <w:rPr>
                <w:rFonts w:asciiTheme="minorBidi" w:eastAsia="Calibri" w:hAnsiTheme="minorBidi" w:cstheme="minorBidi"/>
                <w:color w:val="000000"/>
                <w:sz w:val="28"/>
                <w:szCs w:val="28"/>
                <w:rtl/>
                <w:lang w:bidi="ar-IQ"/>
              </w:rPr>
              <w:t>2ـ المراجع الرئيسية (</w:t>
            </w:r>
            <w:r w:rsidR="000C7C17" w:rsidRPr="00F03DD0">
              <w:rPr>
                <w:rFonts w:asciiTheme="minorBidi" w:eastAsia="Calibri" w:hAnsiTheme="minorBidi" w:cstheme="minorBidi" w:hint="cs"/>
                <w:color w:val="000000"/>
                <w:sz w:val="28"/>
                <w:szCs w:val="28"/>
                <w:rtl/>
                <w:lang w:bidi="ar-IQ"/>
              </w:rPr>
              <w:t xml:space="preserve">المصادر) </w:t>
            </w:r>
          </w:p>
        </w:tc>
        <w:tc>
          <w:tcPr>
            <w:tcW w:w="5713" w:type="dxa"/>
            <w:shd w:val="clear" w:color="auto" w:fill="auto"/>
          </w:tcPr>
          <w:p w14:paraId="6340B436" w14:textId="77777777" w:rsidR="00DF6D74" w:rsidRPr="00F03DD0" w:rsidRDefault="001A0004" w:rsidP="00F5762F">
            <w:pPr>
              <w:shd w:val="clear" w:color="auto" w:fill="FFFFFF"/>
              <w:autoSpaceDE w:val="0"/>
              <w:autoSpaceDN w:val="0"/>
              <w:adjustRightInd w:val="0"/>
              <w:rPr>
                <w:rFonts w:asciiTheme="minorBidi" w:eastAsia="Calibri" w:hAnsiTheme="minorBidi" w:cstheme="minorBidi"/>
                <w:color w:val="000000"/>
                <w:sz w:val="28"/>
                <w:szCs w:val="28"/>
                <w:lang w:bidi="ar-IQ"/>
              </w:rPr>
            </w:pPr>
            <w:r w:rsidRPr="00F03DD0">
              <w:rPr>
                <w:rFonts w:asciiTheme="minorBidi" w:eastAsia="Calibri" w:hAnsiTheme="minorBidi" w:cstheme="minorBidi"/>
                <w:color w:val="000000"/>
                <w:sz w:val="28"/>
                <w:szCs w:val="28"/>
                <w:rtl/>
                <w:lang w:bidi="ar-IQ"/>
              </w:rPr>
              <w:t xml:space="preserve">كتب </w:t>
            </w:r>
            <w:r w:rsidR="00F5762F" w:rsidRPr="00F03DD0">
              <w:rPr>
                <w:rFonts w:asciiTheme="minorBidi" w:eastAsia="Calibri" w:hAnsiTheme="minorBidi" w:cstheme="minorBidi" w:hint="cs"/>
                <w:color w:val="000000"/>
                <w:sz w:val="28"/>
                <w:szCs w:val="28"/>
                <w:rtl/>
                <w:lang w:bidi="ar-IQ"/>
              </w:rPr>
              <w:t>مبادئ الاحصاء</w:t>
            </w:r>
            <w:r w:rsidR="00DF6D74" w:rsidRPr="00F03DD0">
              <w:rPr>
                <w:rFonts w:asciiTheme="minorBidi" w:eastAsia="Calibri" w:hAnsiTheme="minorBidi" w:cstheme="minorBidi"/>
                <w:color w:val="000000"/>
                <w:sz w:val="28"/>
                <w:szCs w:val="28"/>
                <w:rtl/>
                <w:lang w:bidi="ar-IQ"/>
              </w:rPr>
              <w:t xml:space="preserve"> المتوفرة</w:t>
            </w:r>
            <w:r w:rsidR="00F5762F" w:rsidRPr="00F03DD0">
              <w:rPr>
                <w:rFonts w:asciiTheme="minorBidi" w:eastAsia="Calibri" w:hAnsiTheme="minorBidi" w:cstheme="minorBidi" w:hint="cs"/>
                <w:color w:val="000000"/>
                <w:sz w:val="28"/>
                <w:szCs w:val="28"/>
                <w:rtl/>
                <w:lang w:bidi="ar-IQ"/>
              </w:rPr>
              <w:t xml:space="preserve"> في</w:t>
            </w:r>
            <w:r w:rsidR="00DF6D74" w:rsidRPr="00F03DD0">
              <w:rPr>
                <w:rFonts w:asciiTheme="minorBidi" w:eastAsia="Calibri" w:hAnsiTheme="minorBidi" w:cstheme="minorBidi"/>
                <w:color w:val="000000"/>
                <w:sz w:val="28"/>
                <w:szCs w:val="28"/>
                <w:rtl/>
                <w:lang w:bidi="ar-IQ"/>
              </w:rPr>
              <w:t xml:space="preserve"> مكتبة الكلية والمكتبة المركزية للجامعة.</w:t>
            </w:r>
          </w:p>
        </w:tc>
      </w:tr>
      <w:tr w:rsidR="00DF6D74" w:rsidRPr="00F03DD0" w14:paraId="61F0A952" w14:textId="77777777" w:rsidTr="00402C2E">
        <w:trPr>
          <w:trHeight w:val="1247"/>
          <w:jc w:val="center"/>
        </w:trPr>
        <w:tc>
          <w:tcPr>
            <w:tcW w:w="4007" w:type="dxa"/>
            <w:shd w:val="clear" w:color="auto" w:fill="auto"/>
          </w:tcPr>
          <w:p w14:paraId="0F44D7BE" w14:textId="77777777" w:rsidR="00DF6D74" w:rsidRPr="00F03DD0" w:rsidRDefault="000C7C17" w:rsidP="00402C2E">
            <w:pPr>
              <w:shd w:val="clear" w:color="auto" w:fill="FFFFFF"/>
              <w:autoSpaceDE w:val="0"/>
              <w:autoSpaceDN w:val="0"/>
              <w:adjustRightInd w:val="0"/>
              <w:rPr>
                <w:rFonts w:asciiTheme="minorBidi" w:eastAsia="Calibri" w:hAnsiTheme="minorBidi" w:cstheme="minorBidi"/>
                <w:color w:val="000000"/>
                <w:sz w:val="28"/>
                <w:szCs w:val="28"/>
                <w:rtl/>
                <w:lang w:bidi="ar-IQ"/>
              </w:rPr>
            </w:pPr>
            <w:r w:rsidRPr="00F03DD0">
              <w:rPr>
                <w:rFonts w:asciiTheme="minorBidi" w:eastAsia="Calibri" w:hAnsiTheme="minorBidi" w:cstheme="minorBidi" w:hint="cs"/>
                <w:color w:val="000000"/>
                <w:sz w:val="28"/>
                <w:szCs w:val="28"/>
                <w:rtl/>
                <w:lang w:bidi="ar-IQ"/>
              </w:rPr>
              <w:t>أ</w:t>
            </w:r>
            <w:r w:rsidR="00DF6D74" w:rsidRPr="00F03DD0">
              <w:rPr>
                <w:rFonts w:asciiTheme="minorBidi" w:eastAsia="Calibri" w:hAnsiTheme="minorBidi" w:cstheme="minorBidi"/>
                <w:color w:val="000000"/>
                <w:sz w:val="28"/>
                <w:szCs w:val="28"/>
                <w:rtl/>
                <w:lang w:bidi="ar-IQ"/>
              </w:rPr>
              <w:t>ـ الكتب والمراجع التي يوصى بها                 ( المجلات العلمية , التقارير ,....  )</w:t>
            </w:r>
          </w:p>
          <w:p w14:paraId="5F155CC7" w14:textId="77777777" w:rsidR="000C7C17" w:rsidRPr="00F03DD0" w:rsidRDefault="000C7C17" w:rsidP="00402C2E">
            <w:pPr>
              <w:shd w:val="clear" w:color="auto" w:fill="FFFFFF"/>
              <w:autoSpaceDE w:val="0"/>
              <w:autoSpaceDN w:val="0"/>
              <w:adjustRightInd w:val="0"/>
              <w:rPr>
                <w:rFonts w:asciiTheme="minorBidi" w:eastAsia="Calibri" w:hAnsiTheme="minorBidi" w:cstheme="minorBidi"/>
                <w:color w:val="000000"/>
                <w:sz w:val="28"/>
                <w:szCs w:val="28"/>
                <w:lang w:bidi="ar-IQ"/>
              </w:rPr>
            </w:pPr>
          </w:p>
        </w:tc>
        <w:tc>
          <w:tcPr>
            <w:tcW w:w="5713" w:type="dxa"/>
            <w:shd w:val="clear" w:color="auto" w:fill="auto"/>
          </w:tcPr>
          <w:p w14:paraId="51952671" w14:textId="77777777" w:rsidR="00DF6D74" w:rsidRPr="00F03DD0" w:rsidRDefault="00DF6D74" w:rsidP="00402C2E">
            <w:pPr>
              <w:shd w:val="clear" w:color="auto" w:fill="FFFFFF"/>
              <w:autoSpaceDE w:val="0"/>
              <w:autoSpaceDN w:val="0"/>
              <w:adjustRightInd w:val="0"/>
              <w:rPr>
                <w:rFonts w:asciiTheme="minorBidi" w:eastAsia="Calibri" w:hAnsiTheme="minorBidi" w:cstheme="minorBidi"/>
                <w:color w:val="000000"/>
                <w:sz w:val="28"/>
                <w:szCs w:val="28"/>
                <w:lang w:bidi="ar-IQ"/>
              </w:rPr>
            </w:pPr>
            <w:r w:rsidRPr="00F03DD0">
              <w:rPr>
                <w:rFonts w:asciiTheme="minorBidi" w:eastAsia="Calibri" w:hAnsiTheme="minorBidi" w:cstheme="minorBidi"/>
                <w:color w:val="000000"/>
                <w:sz w:val="28"/>
                <w:szCs w:val="28"/>
                <w:rtl/>
                <w:lang w:bidi="ar-IQ"/>
              </w:rPr>
              <w:t>المصادر الرصينة والحديثة المتوفرة في المجلات العربية والعالمية</w:t>
            </w:r>
          </w:p>
        </w:tc>
      </w:tr>
      <w:tr w:rsidR="000C7C17" w:rsidRPr="00F03DD0" w14:paraId="6F035FEE" w14:textId="77777777" w:rsidTr="00402C2E">
        <w:trPr>
          <w:trHeight w:val="1247"/>
          <w:jc w:val="center"/>
        </w:trPr>
        <w:tc>
          <w:tcPr>
            <w:tcW w:w="4007" w:type="dxa"/>
            <w:shd w:val="clear" w:color="auto" w:fill="auto"/>
          </w:tcPr>
          <w:p w14:paraId="689C9AAF" w14:textId="77777777" w:rsidR="000C7C17" w:rsidRPr="00F03DD0" w:rsidRDefault="000C7C17" w:rsidP="000C7C17">
            <w:pPr>
              <w:shd w:val="clear" w:color="auto" w:fill="FFFFFF"/>
              <w:autoSpaceDE w:val="0"/>
              <w:autoSpaceDN w:val="0"/>
              <w:adjustRightInd w:val="0"/>
              <w:rPr>
                <w:rFonts w:asciiTheme="minorBidi" w:eastAsia="Calibri" w:hAnsiTheme="minorBidi" w:cstheme="minorBidi"/>
                <w:color w:val="000000"/>
                <w:sz w:val="28"/>
                <w:szCs w:val="28"/>
                <w:lang w:bidi="ar-IQ"/>
              </w:rPr>
            </w:pPr>
            <w:r w:rsidRPr="00F03DD0">
              <w:rPr>
                <w:rFonts w:asciiTheme="minorBidi" w:eastAsia="Calibri" w:hAnsiTheme="minorBidi" w:cstheme="minorBidi"/>
                <w:color w:val="000000"/>
                <w:sz w:val="28"/>
                <w:szCs w:val="28"/>
                <w:rtl/>
                <w:lang w:bidi="ar-IQ"/>
              </w:rPr>
              <w:t xml:space="preserve">ب ـ المراجع </w:t>
            </w:r>
            <w:r w:rsidRPr="00F03DD0">
              <w:rPr>
                <w:rFonts w:asciiTheme="minorBidi" w:eastAsia="Calibri" w:hAnsiTheme="minorBidi" w:cstheme="minorBidi" w:hint="cs"/>
                <w:color w:val="000000"/>
                <w:sz w:val="28"/>
                <w:szCs w:val="28"/>
                <w:rtl/>
                <w:lang w:bidi="ar-IQ"/>
              </w:rPr>
              <w:t>الالكترونية،</w:t>
            </w:r>
            <w:r w:rsidRPr="00F03DD0">
              <w:rPr>
                <w:rFonts w:asciiTheme="minorBidi" w:eastAsia="Calibri" w:hAnsiTheme="minorBidi" w:cstheme="minorBidi"/>
                <w:color w:val="000000"/>
                <w:sz w:val="28"/>
                <w:szCs w:val="28"/>
                <w:rtl/>
                <w:lang w:bidi="ar-IQ"/>
              </w:rPr>
              <w:t xml:space="preserve"> مواقع الانترنيت </w:t>
            </w:r>
          </w:p>
        </w:tc>
        <w:tc>
          <w:tcPr>
            <w:tcW w:w="5713" w:type="dxa"/>
            <w:shd w:val="clear" w:color="auto" w:fill="auto"/>
          </w:tcPr>
          <w:p w14:paraId="5AE71AFE" w14:textId="77777777" w:rsidR="000C7C17" w:rsidRPr="00F03DD0" w:rsidRDefault="000C7C17" w:rsidP="000C7C17">
            <w:pPr>
              <w:shd w:val="clear" w:color="auto" w:fill="FFFFFF"/>
              <w:autoSpaceDE w:val="0"/>
              <w:autoSpaceDN w:val="0"/>
              <w:adjustRightInd w:val="0"/>
              <w:rPr>
                <w:rFonts w:asciiTheme="minorBidi" w:eastAsia="Calibri" w:hAnsiTheme="minorBidi" w:cstheme="minorBidi"/>
                <w:color w:val="000000"/>
                <w:sz w:val="28"/>
                <w:szCs w:val="28"/>
                <w:lang w:bidi="ar-IQ"/>
              </w:rPr>
            </w:pPr>
            <w:r w:rsidRPr="00F03DD0">
              <w:rPr>
                <w:rFonts w:asciiTheme="minorBidi" w:eastAsia="Calibri" w:hAnsiTheme="minorBidi" w:cstheme="minorBidi"/>
                <w:color w:val="000000"/>
                <w:sz w:val="28"/>
                <w:szCs w:val="28"/>
                <w:rtl/>
                <w:lang w:bidi="ar-IQ"/>
              </w:rPr>
              <w:t xml:space="preserve">مواقع </w:t>
            </w:r>
            <w:r w:rsidRPr="00F03DD0">
              <w:rPr>
                <w:rFonts w:asciiTheme="minorBidi" w:eastAsia="Calibri" w:hAnsiTheme="minorBidi" w:cstheme="minorBidi" w:hint="cs"/>
                <w:color w:val="000000"/>
                <w:sz w:val="28"/>
                <w:szCs w:val="28"/>
                <w:rtl/>
                <w:lang w:bidi="ar-IQ"/>
              </w:rPr>
              <w:t>الانترنت الخاصة</w:t>
            </w:r>
            <w:r w:rsidRPr="00F03DD0">
              <w:rPr>
                <w:rFonts w:asciiTheme="minorBidi" w:eastAsia="Calibri" w:hAnsiTheme="minorBidi" w:cstheme="minorBidi"/>
                <w:color w:val="000000"/>
                <w:sz w:val="28"/>
                <w:szCs w:val="28"/>
                <w:rtl/>
                <w:lang w:bidi="ar-IQ"/>
              </w:rPr>
              <w:t xml:space="preserve"> </w:t>
            </w:r>
            <w:r w:rsidRPr="00F03DD0">
              <w:rPr>
                <w:rFonts w:asciiTheme="minorBidi" w:eastAsia="Calibri" w:hAnsiTheme="minorBidi" w:cstheme="minorBidi" w:hint="cs"/>
                <w:color w:val="000000"/>
                <w:sz w:val="28"/>
                <w:szCs w:val="28"/>
                <w:rtl/>
                <w:lang w:bidi="ar-IQ"/>
              </w:rPr>
              <w:t>بعلوم الاحصاء</w:t>
            </w:r>
            <w:r w:rsidRPr="00F03DD0">
              <w:rPr>
                <w:rFonts w:asciiTheme="minorBidi" w:eastAsia="Calibri" w:hAnsiTheme="minorBidi" w:cstheme="minorBidi"/>
                <w:color w:val="000000"/>
                <w:sz w:val="28"/>
                <w:szCs w:val="28"/>
                <w:rtl/>
                <w:lang w:bidi="ar-IQ"/>
              </w:rPr>
              <w:t>.</w:t>
            </w:r>
          </w:p>
        </w:tc>
      </w:tr>
    </w:tbl>
    <w:p w14:paraId="6F842F9C" w14:textId="77777777" w:rsidR="00045AC6" w:rsidRPr="00F03DD0" w:rsidRDefault="00045AC6" w:rsidP="00DF6D74">
      <w:pPr>
        <w:rPr>
          <w:sz w:val="28"/>
          <w:szCs w:val="28"/>
          <w:lang w:bidi="ar-IQ"/>
        </w:rPr>
      </w:pPr>
    </w:p>
    <w:sectPr w:rsidR="00045AC6" w:rsidRPr="00F03DD0" w:rsidSect="0013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740839B6"/>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62836">
    <w:abstractNumId w:val="1"/>
  </w:num>
  <w:num w:numId="2" w16cid:durableId="226113401">
    <w:abstractNumId w:val="0"/>
  </w:num>
  <w:num w:numId="3" w16cid:durableId="1161971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D74"/>
    <w:rsid w:val="00045AC6"/>
    <w:rsid w:val="000C7C17"/>
    <w:rsid w:val="00130EFC"/>
    <w:rsid w:val="001A0004"/>
    <w:rsid w:val="00392BFD"/>
    <w:rsid w:val="006B57AA"/>
    <w:rsid w:val="00817B8C"/>
    <w:rsid w:val="009269D2"/>
    <w:rsid w:val="00AB51D9"/>
    <w:rsid w:val="00DF6D74"/>
    <w:rsid w:val="00F03DD0"/>
    <w:rsid w:val="00F576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5EF5"/>
  <w15:docId w15:val="{6C2405C7-EF37-4FA7-B8F2-2CCEE273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D74"/>
    <w:pPr>
      <w:bidi/>
      <w:spacing w:after="120" w:line="264" w:lineRule="auto"/>
    </w:pPr>
    <w:rPr>
      <w:rFonts w:ascii="Calibri" w:eastAsia="Times New Roman" w:hAnsi="Calibri"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692</Words>
  <Characters>3946</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ARTEMAPLUS</dc:creator>
  <cp:keywords/>
  <dc:description/>
  <cp:lastModifiedBy>heba</cp:lastModifiedBy>
  <cp:revision>2</cp:revision>
  <dcterms:created xsi:type="dcterms:W3CDTF">2024-02-25T10:00:00Z</dcterms:created>
  <dcterms:modified xsi:type="dcterms:W3CDTF">2024-02-25T10:00:00Z</dcterms:modified>
</cp:coreProperties>
</file>